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7BE3" w14:textId="5929C0D2" w:rsidR="00CE079B" w:rsidRPr="009F0D69" w:rsidRDefault="006C59EA" w:rsidP="005D08F2">
      <w:pPr>
        <w:jc w:val="both"/>
        <w:rPr>
          <w:rFonts w:cstheme="minorHAnsi"/>
          <w:sz w:val="24"/>
          <w:szCs w:val="24"/>
        </w:rPr>
      </w:pPr>
      <w:r w:rsidRPr="009F0D69">
        <w:rPr>
          <w:rFonts w:cstheme="minorHAnsi"/>
          <w:b/>
          <w:bCs/>
          <w:sz w:val="24"/>
          <w:szCs w:val="24"/>
        </w:rPr>
        <w:t>Report</w:t>
      </w:r>
      <w:r w:rsidR="004A7B64" w:rsidRPr="009F0D69">
        <w:rPr>
          <w:rFonts w:cstheme="minorHAnsi"/>
          <w:b/>
          <w:bCs/>
          <w:sz w:val="24"/>
          <w:szCs w:val="24"/>
        </w:rPr>
        <w:t xml:space="preserve"> </w:t>
      </w:r>
      <w:r w:rsidRPr="009F0D69">
        <w:rPr>
          <w:rFonts w:cstheme="minorHAnsi"/>
          <w:b/>
          <w:bCs/>
          <w:sz w:val="24"/>
          <w:szCs w:val="24"/>
        </w:rPr>
        <w:t>pro</w:t>
      </w:r>
      <w:r w:rsidR="004A7B64" w:rsidRPr="009F0D69">
        <w:rPr>
          <w:rFonts w:cstheme="minorHAnsi"/>
          <w:b/>
          <w:bCs/>
          <w:sz w:val="24"/>
          <w:szCs w:val="24"/>
        </w:rPr>
        <w:t xml:space="preserve"> </w:t>
      </w:r>
      <w:r w:rsidRPr="009F0D69">
        <w:rPr>
          <w:rFonts w:cstheme="minorHAnsi"/>
          <w:b/>
          <w:bCs/>
          <w:sz w:val="24"/>
          <w:szCs w:val="24"/>
        </w:rPr>
        <w:t>média</w:t>
      </w:r>
    </w:p>
    <w:p w14:paraId="61B82E04" w14:textId="77777777" w:rsidR="00CE079B" w:rsidRPr="009F0D69" w:rsidRDefault="00CE079B" w:rsidP="005D08F2">
      <w:pPr>
        <w:jc w:val="both"/>
        <w:rPr>
          <w:rFonts w:cstheme="minorHAnsi"/>
          <w:i/>
          <w:iCs/>
          <w:sz w:val="24"/>
          <w:szCs w:val="24"/>
          <w:highlight w:val="yellow"/>
        </w:rPr>
      </w:pPr>
    </w:p>
    <w:p w14:paraId="7819E050" w14:textId="43209E0C" w:rsidR="00CE079B" w:rsidRDefault="004669C5" w:rsidP="005D08F2">
      <w:pPr>
        <w:jc w:val="both"/>
        <w:rPr>
          <w:rFonts w:cstheme="minorHAnsi"/>
          <w:b/>
          <w:bCs/>
          <w:sz w:val="32"/>
          <w:szCs w:val="32"/>
        </w:rPr>
      </w:pPr>
      <w:r w:rsidRPr="004669C5">
        <w:rPr>
          <w:rFonts w:cstheme="minorHAnsi"/>
          <w:b/>
          <w:bCs/>
          <w:sz w:val="32"/>
          <w:szCs w:val="32"/>
        </w:rPr>
        <w:t>Sustainability Summit potvrdil, že společná cesta k udržitelnosti je lepší</w:t>
      </w:r>
    </w:p>
    <w:p w14:paraId="4302FAAC" w14:textId="77777777" w:rsidR="004669C5" w:rsidRPr="009F0D69" w:rsidRDefault="004669C5" w:rsidP="005D08F2">
      <w:pPr>
        <w:jc w:val="both"/>
        <w:rPr>
          <w:rFonts w:cstheme="minorHAnsi"/>
          <w:sz w:val="24"/>
          <w:szCs w:val="24"/>
          <w:highlight w:val="yellow"/>
        </w:rPr>
      </w:pPr>
    </w:p>
    <w:p w14:paraId="13BF6237" w14:textId="4A82DC72" w:rsidR="008516CA" w:rsidRPr="009F0D69" w:rsidRDefault="008516CA" w:rsidP="005D08F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cs-CZ"/>
        </w:rPr>
      </w:pP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Czech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&amp;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proofErr w:type="spellStart"/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Slovak</w:t>
      </w:r>
      <w:proofErr w:type="spellEnd"/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Sustainability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Summit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si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do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štítu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vetkl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heslo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Každý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chce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být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udržitelný,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společně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to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půjde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lépe.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Zájem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o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první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ročník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summitu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potvrdil,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že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motto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platí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="006C1457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nejen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="006C1457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na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="006C1457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papíře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.</w:t>
      </w:r>
    </w:p>
    <w:p w14:paraId="302782EA" w14:textId="7592EFF6" w:rsidR="008516CA" w:rsidRPr="009F0D69" w:rsidRDefault="008516CA" w:rsidP="005D08F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cs-CZ"/>
        </w:rPr>
      </w:pPr>
      <w:r w:rsidRPr="009F0D69">
        <w:rPr>
          <w:rFonts w:asciiTheme="minorHAnsi" w:hAnsiTheme="minorHAnsi" w:cstheme="minorHAnsi"/>
          <w:b/>
          <w:bCs/>
          <w:sz w:val="24"/>
          <w:szCs w:val="24"/>
          <w:lang w:val="cs-CZ"/>
        </w:rPr>
        <w:t>Premiérový</w:t>
      </w:r>
      <w:r w:rsidR="004A7B64" w:rsidRPr="009F0D69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sz w:val="24"/>
          <w:szCs w:val="24"/>
          <w:lang w:val="cs-CZ"/>
        </w:rPr>
        <w:t>ročník</w:t>
      </w:r>
      <w:r w:rsidR="004A7B64" w:rsidRPr="009F0D69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sz w:val="24"/>
          <w:szCs w:val="24"/>
          <w:lang w:val="cs-CZ"/>
        </w:rPr>
        <w:t>summitu</w:t>
      </w:r>
      <w:r w:rsidR="004A7B64" w:rsidRPr="009F0D69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sz w:val="24"/>
          <w:szCs w:val="24"/>
          <w:lang w:val="cs-CZ"/>
        </w:rPr>
        <w:t>navštívilo</w:t>
      </w:r>
      <w:r w:rsidR="004A7B64" w:rsidRPr="009F0D69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sz w:val="24"/>
          <w:szCs w:val="24"/>
          <w:lang w:val="cs-CZ"/>
        </w:rPr>
        <w:t>3</w:t>
      </w:r>
      <w:r w:rsidR="004A7B64" w:rsidRPr="009F0D69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51 </w:t>
      </w:r>
      <w:r w:rsidR="00017EBF" w:rsidRPr="009F0D69">
        <w:rPr>
          <w:rFonts w:asciiTheme="minorHAnsi" w:hAnsiTheme="minorHAnsi" w:cstheme="minorHAnsi"/>
          <w:b/>
          <w:bCs/>
          <w:sz w:val="24"/>
          <w:szCs w:val="24"/>
          <w:lang w:val="cs-CZ"/>
        </w:rPr>
        <w:t>„</w:t>
      </w:r>
      <w:proofErr w:type="spellStart"/>
      <w:r w:rsidR="00017EBF" w:rsidRPr="009F0D69">
        <w:rPr>
          <w:rFonts w:asciiTheme="minorHAnsi" w:hAnsiTheme="minorHAnsi" w:cstheme="minorHAnsi"/>
          <w:b/>
          <w:bCs/>
          <w:sz w:val="24"/>
          <w:szCs w:val="24"/>
          <w:lang w:val="cs-CZ"/>
        </w:rPr>
        <w:t>susmanů</w:t>
      </w:r>
      <w:proofErr w:type="spellEnd"/>
      <w:r w:rsidR="00017EBF" w:rsidRPr="009F0D69">
        <w:rPr>
          <w:rFonts w:asciiTheme="minorHAnsi" w:hAnsiTheme="minorHAnsi" w:cstheme="minorHAnsi"/>
          <w:b/>
          <w:bCs/>
          <w:sz w:val="24"/>
          <w:szCs w:val="24"/>
          <w:lang w:val="cs-CZ"/>
        </w:rPr>
        <w:t>“</w:t>
      </w:r>
      <w:r w:rsidR="004A7B64" w:rsidRPr="009F0D69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 </w:t>
      </w:r>
      <w:r w:rsidR="006C1457" w:rsidRPr="009F0D69">
        <w:rPr>
          <w:rFonts w:asciiTheme="minorHAnsi" w:hAnsiTheme="minorHAnsi" w:cstheme="minorHAnsi"/>
          <w:b/>
          <w:bCs/>
          <w:sz w:val="24"/>
          <w:szCs w:val="24"/>
          <w:lang w:val="cs-CZ"/>
        </w:rPr>
        <w:t>a</w:t>
      </w:r>
      <w:r w:rsidR="004A7B64" w:rsidRPr="009F0D69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 </w:t>
      </w:r>
      <w:r w:rsidR="006C1457" w:rsidRPr="009F0D69">
        <w:rPr>
          <w:rFonts w:asciiTheme="minorHAnsi" w:hAnsiTheme="minorHAnsi" w:cstheme="minorHAnsi"/>
          <w:b/>
          <w:bCs/>
          <w:sz w:val="24"/>
          <w:szCs w:val="24"/>
          <w:lang w:val="cs-CZ"/>
        </w:rPr>
        <w:t>„</w:t>
      </w:r>
      <w:proofErr w:type="spellStart"/>
      <w:r w:rsidR="006C1457" w:rsidRPr="009F0D69">
        <w:rPr>
          <w:rFonts w:asciiTheme="minorHAnsi" w:hAnsiTheme="minorHAnsi" w:cstheme="minorHAnsi"/>
          <w:b/>
          <w:bCs/>
          <w:sz w:val="24"/>
          <w:szCs w:val="24"/>
          <w:lang w:val="cs-CZ"/>
        </w:rPr>
        <w:t>susmanek</w:t>
      </w:r>
      <w:proofErr w:type="spellEnd"/>
      <w:r w:rsidR="006C1457" w:rsidRPr="009F0D69">
        <w:rPr>
          <w:rFonts w:asciiTheme="minorHAnsi" w:hAnsiTheme="minorHAnsi" w:cstheme="minorHAnsi"/>
          <w:b/>
          <w:bCs/>
          <w:sz w:val="24"/>
          <w:szCs w:val="24"/>
          <w:lang w:val="cs-CZ"/>
        </w:rPr>
        <w:t>“.</w:t>
      </w:r>
    </w:p>
    <w:p w14:paraId="76D627EA" w14:textId="4E2F3FB5" w:rsidR="008516CA" w:rsidRPr="009F0D69" w:rsidRDefault="008516CA" w:rsidP="005D08F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cs-CZ"/>
        </w:rPr>
      </w:pP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Vědecká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rada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kongresu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vybrala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dvanáct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nejlepších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udržitelných</w:t>
      </w:r>
      <w:r w:rsidR="004A7B64"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projektů.</w:t>
      </w:r>
    </w:p>
    <w:p w14:paraId="10C64534" w14:textId="77777777" w:rsidR="00972436" w:rsidRPr="009F0D69" w:rsidRDefault="00972436" w:rsidP="005D08F2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  <w:lang w:val="cs-CZ"/>
        </w:rPr>
      </w:pPr>
    </w:p>
    <w:p w14:paraId="073C3407" w14:textId="02C407DB" w:rsidR="006874F9" w:rsidRPr="009F0D69" w:rsidRDefault="006874F9" w:rsidP="005D08F2">
      <w:pPr>
        <w:jc w:val="both"/>
        <w:rPr>
          <w:rFonts w:cstheme="minorHAnsi"/>
          <w:b/>
          <w:bCs/>
          <w:sz w:val="24"/>
          <w:szCs w:val="24"/>
        </w:rPr>
      </w:pPr>
      <w:r w:rsidRPr="009F0D69">
        <w:rPr>
          <w:rFonts w:cstheme="minorHAnsi"/>
          <w:b/>
          <w:bCs/>
          <w:sz w:val="24"/>
          <w:szCs w:val="24"/>
        </w:rPr>
        <w:t>Praha,</w:t>
      </w:r>
      <w:r w:rsidR="004A7B64" w:rsidRPr="009F0D69">
        <w:rPr>
          <w:rFonts w:cstheme="minorHAnsi"/>
          <w:b/>
          <w:bCs/>
          <w:sz w:val="24"/>
          <w:szCs w:val="24"/>
        </w:rPr>
        <w:t xml:space="preserve"> 3</w:t>
      </w:r>
      <w:r w:rsidRPr="009F0D69">
        <w:rPr>
          <w:rFonts w:cstheme="minorHAnsi"/>
          <w:b/>
          <w:bCs/>
          <w:sz w:val="24"/>
          <w:szCs w:val="24"/>
        </w:rPr>
        <w:t>.</w:t>
      </w:r>
      <w:r w:rsidR="004A7B64" w:rsidRPr="009F0D69">
        <w:rPr>
          <w:rFonts w:cstheme="minorHAnsi"/>
          <w:b/>
          <w:bCs/>
          <w:sz w:val="24"/>
          <w:szCs w:val="24"/>
        </w:rPr>
        <w:t xml:space="preserve"> </w:t>
      </w:r>
      <w:r w:rsidRPr="009F0D69">
        <w:rPr>
          <w:rFonts w:cstheme="minorHAnsi"/>
          <w:b/>
          <w:bCs/>
          <w:sz w:val="24"/>
          <w:szCs w:val="24"/>
        </w:rPr>
        <w:t>května</w:t>
      </w:r>
      <w:r w:rsidR="004A7B64" w:rsidRPr="009F0D69">
        <w:rPr>
          <w:rFonts w:cstheme="minorHAnsi"/>
          <w:b/>
          <w:bCs/>
          <w:sz w:val="24"/>
          <w:szCs w:val="24"/>
        </w:rPr>
        <w:t xml:space="preserve"> </w:t>
      </w:r>
      <w:r w:rsidRPr="009F0D69">
        <w:rPr>
          <w:rFonts w:cstheme="minorHAnsi"/>
          <w:b/>
          <w:bCs/>
          <w:sz w:val="24"/>
          <w:szCs w:val="24"/>
        </w:rPr>
        <w:t>2023</w:t>
      </w:r>
    </w:p>
    <w:p w14:paraId="66E50C5A" w14:textId="77777777" w:rsidR="004A7B64" w:rsidRPr="009F0D69" w:rsidRDefault="004A7B64" w:rsidP="005D08F2">
      <w:pPr>
        <w:jc w:val="both"/>
        <w:rPr>
          <w:rFonts w:cstheme="minorHAnsi"/>
          <w:sz w:val="24"/>
          <w:szCs w:val="24"/>
        </w:rPr>
      </w:pPr>
    </w:p>
    <w:p w14:paraId="01C49B03" w14:textId="77777777" w:rsidR="005D08F2" w:rsidRPr="009F0D69" w:rsidRDefault="006874F9" w:rsidP="005D08F2">
      <w:pPr>
        <w:jc w:val="both"/>
        <w:rPr>
          <w:rFonts w:cstheme="minorHAnsi"/>
          <w:sz w:val="24"/>
          <w:szCs w:val="24"/>
        </w:rPr>
      </w:pPr>
      <w:r w:rsidRPr="009F0D69">
        <w:rPr>
          <w:rFonts w:cstheme="minorHAnsi"/>
          <w:sz w:val="24"/>
          <w:szCs w:val="24"/>
        </w:rPr>
        <w:t>Dvacátého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dubna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vstoupil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český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trh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Czech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&amp;</w:t>
      </w:r>
      <w:r w:rsidR="004A7B64" w:rsidRPr="009F0D69">
        <w:rPr>
          <w:rFonts w:cstheme="minorHAnsi"/>
          <w:sz w:val="24"/>
          <w:szCs w:val="24"/>
        </w:rPr>
        <w:t xml:space="preserve"> </w:t>
      </w:r>
      <w:proofErr w:type="spellStart"/>
      <w:r w:rsidRPr="009F0D69">
        <w:rPr>
          <w:rFonts w:cstheme="minorHAnsi"/>
          <w:sz w:val="24"/>
          <w:szCs w:val="24"/>
        </w:rPr>
        <w:t>Slovak</w:t>
      </w:r>
      <w:proofErr w:type="spellEnd"/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Sustainability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Summit,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který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se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zařadil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bok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již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zavedených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akcí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v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oblasti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udržitelnosti,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ovšem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s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ambicí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přinést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více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transparentnosti,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ověřitelnosti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praktičnosti.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D08F2" w:rsidRPr="009F0D69">
        <w:rPr>
          <w:rFonts w:cstheme="minorHAnsi"/>
          <w:i/>
          <w:iCs/>
          <w:sz w:val="24"/>
          <w:szCs w:val="24"/>
        </w:rPr>
        <w:t>„Naším cílem bylo vytvořit platformu pro co největší počet manažerů udržitelnosti z České republiky a Slovenska, aby se mohli sejít, vzájemně inspirovat a diskutovat způsoby spolupráce při prosazování společné agendy udržitelnosti. Tento cíl se podařilo bezezbytku naplnit,“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74A4F" w:rsidRPr="009F0D69">
        <w:rPr>
          <w:rFonts w:cstheme="minorHAnsi"/>
          <w:sz w:val="24"/>
          <w:szCs w:val="24"/>
        </w:rPr>
        <w:t>řekl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Jeffrey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Osterroth,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jednatel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společnosti</w:t>
      </w:r>
      <w:r w:rsidR="004A7B64" w:rsidRPr="009F0D69">
        <w:rPr>
          <w:rFonts w:cstheme="minorHAnsi"/>
          <w:sz w:val="24"/>
          <w:szCs w:val="24"/>
        </w:rPr>
        <w:t xml:space="preserve"> ATOZ </w:t>
      </w:r>
      <w:r w:rsidRPr="009F0D69">
        <w:rPr>
          <w:rFonts w:cstheme="minorHAnsi"/>
          <w:sz w:val="24"/>
          <w:szCs w:val="24"/>
        </w:rPr>
        <w:t>Group,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která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akci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pořádala.</w:t>
      </w:r>
    </w:p>
    <w:p w14:paraId="0E5D6FC1" w14:textId="77777777" w:rsidR="005D08F2" w:rsidRPr="00FD3850" w:rsidRDefault="005D08F2" w:rsidP="005D08F2">
      <w:pPr>
        <w:jc w:val="both"/>
        <w:rPr>
          <w:rFonts w:cstheme="minorHAnsi"/>
          <w:sz w:val="24"/>
          <w:szCs w:val="24"/>
        </w:rPr>
      </w:pPr>
    </w:p>
    <w:p w14:paraId="125D8F24" w14:textId="3B1CD1AA" w:rsidR="00D34300" w:rsidRPr="009F0D69" w:rsidRDefault="006874F9" w:rsidP="005D08F2">
      <w:pPr>
        <w:jc w:val="both"/>
        <w:rPr>
          <w:rFonts w:cstheme="minorHAnsi"/>
          <w:sz w:val="24"/>
          <w:szCs w:val="24"/>
        </w:rPr>
      </w:pPr>
      <w:r w:rsidRPr="00FD3850">
        <w:rPr>
          <w:rFonts w:cstheme="minorHAnsi"/>
          <w:sz w:val="24"/>
          <w:szCs w:val="24"/>
        </w:rPr>
        <w:t>O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Pr="00FD3850">
        <w:rPr>
          <w:rFonts w:cstheme="minorHAnsi"/>
          <w:sz w:val="24"/>
          <w:szCs w:val="24"/>
        </w:rPr>
        <w:t>tom,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Pr="00FD3850">
        <w:rPr>
          <w:rFonts w:cstheme="minorHAnsi"/>
          <w:sz w:val="24"/>
          <w:szCs w:val="24"/>
        </w:rPr>
        <w:t>že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Pr="00FD3850">
        <w:rPr>
          <w:rFonts w:cstheme="minorHAnsi"/>
          <w:sz w:val="24"/>
          <w:szCs w:val="24"/>
        </w:rPr>
        <w:t>tento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Pr="00FD3850">
        <w:rPr>
          <w:rFonts w:cstheme="minorHAnsi"/>
          <w:sz w:val="24"/>
          <w:szCs w:val="24"/>
        </w:rPr>
        <w:t>přístup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Pr="00FD3850">
        <w:rPr>
          <w:rFonts w:cstheme="minorHAnsi"/>
          <w:sz w:val="24"/>
          <w:szCs w:val="24"/>
        </w:rPr>
        <w:t>si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Pr="00FD3850">
        <w:rPr>
          <w:rFonts w:cstheme="minorHAnsi"/>
          <w:sz w:val="24"/>
          <w:szCs w:val="24"/>
        </w:rPr>
        <w:t>získal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6B5355" w:rsidRPr="00FD3850">
        <w:rPr>
          <w:rFonts w:cstheme="minorHAnsi"/>
          <w:sz w:val="24"/>
          <w:szCs w:val="24"/>
        </w:rPr>
        <w:t>příznivce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9433B" w:rsidRPr="00FD3850">
        <w:rPr>
          <w:rFonts w:cstheme="minorHAnsi"/>
          <w:sz w:val="24"/>
          <w:szCs w:val="24"/>
        </w:rPr>
        <w:t>především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9433B" w:rsidRPr="00FD3850">
        <w:rPr>
          <w:rFonts w:cstheme="minorHAnsi"/>
          <w:sz w:val="24"/>
          <w:szCs w:val="24"/>
        </w:rPr>
        <w:t>z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9433B" w:rsidRPr="00FD3850">
        <w:rPr>
          <w:rFonts w:cstheme="minorHAnsi"/>
          <w:sz w:val="24"/>
          <w:szCs w:val="24"/>
        </w:rPr>
        <w:t>řad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9433B" w:rsidRPr="00FD3850">
        <w:rPr>
          <w:rFonts w:cstheme="minorHAnsi"/>
          <w:sz w:val="24"/>
          <w:szCs w:val="24"/>
        </w:rPr>
        <w:t>„</w:t>
      </w:r>
      <w:proofErr w:type="spellStart"/>
      <w:r w:rsidR="00A9433B" w:rsidRPr="00FD3850">
        <w:rPr>
          <w:rFonts w:cstheme="minorHAnsi"/>
          <w:sz w:val="24"/>
          <w:szCs w:val="24"/>
        </w:rPr>
        <w:t>susmanů</w:t>
      </w:r>
      <w:proofErr w:type="spellEnd"/>
      <w:r w:rsidR="00A9433B" w:rsidRPr="00FD3850">
        <w:rPr>
          <w:rFonts w:cstheme="minorHAnsi"/>
          <w:sz w:val="24"/>
          <w:szCs w:val="24"/>
        </w:rPr>
        <w:t>“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9433B" w:rsidRPr="00FD3850">
        <w:rPr>
          <w:rFonts w:cstheme="minorHAnsi"/>
          <w:sz w:val="24"/>
          <w:szCs w:val="24"/>
        </w:rPr>
        <w:t>(</w:t>
      </w:r>
      <w:proofErr w:type="spellStart"/>
      <w:r w:rsidR="00A9433B" w:rsidRPr="00FD3850">
        <w:rPr>
          <w:rFonts w:cstheme="minorHAnsi"/>
          <w:sz w:val="24"/>
          <w:szCs w:val="24"/>
        </w:rPr>
        <w:t>sustainability</w:t>
      </w:r>
      <w:proofErr w:type="spellEnd"/>
      <w:r w:rsidR="004A7B64" w:rsidRPr="00FD3850">
        <w:rPr>
          <w:rFonts w:cstheme="minorHAnsi"/>
          <w:sz w:val="24"/>
          <w:szCs w:val="24"/>
        </w:rPr>
        <w:t xml:space="preserve"> </w:t>
      </w:r>
      <w:r w:rsidR="00A9433B" w:rsidRPr="00FD3850">
        <w:rPr>
          <w:rFonts w:cstheme="minorHAnsi"/>
          <w:sz w:val="24"/>
          <w:szCs w:val="24"/>
        </w:rPr>
        <w:t>manažerů)</w:t>
      </w:r>
      <w:r w:rsidRPr="00FD3850">
        <w:rPr>
          <w:rFonts w:cstheme="minorHAnsi"/>
          <w:sz w:val="24"/>
          <w:szCs w:val="24"/>
        </w:rPr>
        <w:t>,</w:t>
      </w:r>
      <w:r w:rsidR="004A7B64" w:rsidRPr="00FD3850">
        <w:rPr>
          <w:rFonts w:cstheme="minorHAnsi"/>
          <w:sz w:val="24"/>
          <w:szCs w:val="24"/>
        </w:rPr>
        <w:t xml:space="preserve"> </w:t>
      </w:r>
      <w:proofErr w:type="gramStart"/>
      <w:r w:rsidRPr="00FD3850">
        <w:rPr>
          <w:rFonts w:cstheme="minorHAnsi"/>
          <w:sz w:val="24"/>
          <w:szCs w:val="24"/>
        </w:rPr>
        <w:t>svědčí</w:t>
      </w:r>
      <w:proofErr w:type="gramEnd"/>
      <w:r w:rsidR="004A7B64" w:rsidRPr="00FD3850">
        <w:rPr>
          <w:rFonts w:cstheme="minorHAnsi"/>
          <w:sz w:val="24"/>
          <w:szCs w:val="24"/>
        </w:rPr>
        <w:t xml:space="preserve"> </w:t>
      </w:r>
      <w:r w:rsidRPr="00FD3850">
        <w:rPr>
          <w:rFonts w:cstheme="minorHAnsi"/>
          <w:sz w:val="24"/>
          <w:szCs w:val="24"/>
        </w:rPr>
        <w:t>fakt,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Pr="00FD3850">
        <w:rPr>
          <w:rFonts w:cstheme="minorHAnsi"/>
          <w:sz w:val="24"/>
          <w:szCs w:val="24"/>
        </w:rPr>
        <w:t>že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Pr="00FD3850">
        <w:rPr>
          <w:rFonts w:cstheme="minorHAnsi"/>
          <w:sz w:val="24"/>
          <w:szCs w:val="24"/>
        </w:rPr>
        <w:t>prvního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Pr="00FD3850">
        <w:rPr>
          <w:rFonts w:cstheme="minorHAnsi"/>
          <w:sz w:val="24"/>
          <w:szCs w:val="24"/>
        </w:rPr>
        <w:t>ročníku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Pr="00FD3850">
        <w:rPr>
          <w:rFonts w:cstheme="minorHAnsi"/>
          <w:sz w:val="24"/>
          <w:szCs w:val="24"/>
        </w:rPr>
        <w:t>se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Pr="00FD3850">
        <w:rPr>
          <w:rFonts w:cstheme="minorHAnsi"/>
          <w:sz w:val="24"/>
          <w:szCs w:val="24"/>
        </w:rPr>
        <w:t>zúčastnilo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0C5C10" w:rsidRPr="00FD3850">
        <w:rPr>
          <w:rFonts w:cstheme="minorHAnsi"/>
          <w:sz w:val="24"/>
          <w:szCs w:val="24"/>
        </w:rPr>
        <w:t>3</w:t>
      </w:r>
      <w:r w:rsidR="004A7B64" w:rsidRPr="00FD3850">
        <w:rPr>
          <w:rFonts w:cstheme="minorHAnsi"/>
          <w:sz w:val="24"/>
          <w:szCs w:val="24"/>
        </w:rPr>
        <w:t xml:space="preserve">51 </w:t>
      </w:r>
      <w:r w:rsidRPr="00FD3850">
        <w:rPr>
          <w:rFonts w:cstheme="minorHAnsi"/>
          <w:sz w:val="24"/>
          <w:szCs w:val="24"/>
        </w:rPr>
        <w:t>odborných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návštěvníků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9433B" w:rsidRPr="009F0D69">
        <w:rPr>
          <w:rFonts w:cstheme="minorHAnsi"/>
          <w:sz w:val="24"/>
          <w:szCs w:val="24"/>
        </w:rPr>
        <w:t>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9433B" w:rsidRPr="009F0D69">
        <w:rPr>
          <w:rFonts w:cstheme="minorHAnsi"/>
          <w:sz w:val="24"/>
          <w:szCs w:val="24"/>
        </w:rPr>
        <w:t>návštěvnic.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72BE9" w:rsidRPr="009F0D69">
        <w:rPr>
          <w:rFonts w:cstheme="minorHAnsi"/>
          <w:sz w:val="24"/>
          <w:szCs w:val="24"/>
        </w:rPr>
        <w:t>Programová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72BE9" w:rsidRPr="009F0D69">
        <w:rPr>
          <w:rFonts w:cstheme="minorHAnsi"/>
          <w:sz w:val="24"/>
          <w:szCs w:val="24"/>
        </w:rPr>
        <w:t>ředitelka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72BE9" w:rsidRPr="009F0D69">
        <w:rPr>
          <w:rFonts w:cstheme="minorHAnsi"/>
          <w:sz w:val="24"/>
          <w:szCs w:val="24"/>
        </w:rPr>
        <w:t>summitu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72BE9" w:rsidRPr="009F0D69">
        <w:rPr>
          <w:rFonts w:cstheme="minorHAnsi"/>
          <w:sz w:val="24"/>
          <w:szCs w:val="24"/>
        </w:rPr>
        <w:t>Kateřina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72BE9" w:rsidRPr="009F0D69">
        <w:rPr>
          <w:rFonts w:cstheme="minorHAnsi"/>
          <w:sz w:val="24"/>
          <w:szCs w:val="24"/>
        </w:rPr>
        <w:t>Osterrothová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74A4F" w:rsidRPr="009F0D69">
        <w:rPr>
          <w:rFonts w:cstheme="minorHAnsi"/>
          <w:sz w:val="24"/>
          <w:szCs w:val="24"/>
        </w:rPr>
        <w:t>doplnila</w:t>
      </w:r>
      <w:r w:rsidR="00872BE9" w:rsidRPr="009F0D69">
        <w:rPr>
          <w:rFonts w:cstheme="minorHAnsi"/>
          <w:sz w:val="24"/>
          <w:szCs w:val="24"/>
        </w:rPr>
        <w:t>: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72BE9" w:rsidRPr="009F0D69">
        <w:rPr>
          <w:rFonts w:cstheme="minorHAnsi"/>
          <w:i/>
          <w:iCs/>
          <w:sz w:val="24"/>
          <w:szCs w:val="24"/>
        </w:rPr>
        <w:t>„</w:t>
      </w:r>
      <w:r w:rsidR="00D34300" w:rsidRPr="009F0D69">
        <w:rPr>
          <w:rFonts w:cstheme="minorHAnsi"/>
          <w:i/>
          <w:iCs/>
          <w:sz w:val="24"/>
          <w:szCs w:val="24"/>
        </w:rPr>
        <w:t>Nečekali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34300" w:rsidRPr="009F0D69">
        <w:rPr>
          <w:rFonts w:cstheme="minorHAnsi"/>
          <w:i/>
          <w:iCs/>
          <w:sz w:val="24"/>
          <w:szCs w:val="24"/>
        </w:rPr>
        <w:t>jsme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34300" w:rsidRPr="009F0D69">
        <w:rPr>
          <w:rFonts w:cstheme="minorHAnsi"/>
          <w:i/>
          <w:iCs/>
          <w:sz w:val="24"/>
          <w:szCs w:val="24"/>
        </w:rPr>
        <w:t>takový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34300" w:rsidRPr="009F0D69">
        <w:rPr>
          <w:rFonts w:cstheme="minorHAnsi"/>
          <w:i/>
          <w:iCs/>
          <w:sz w:val="24"/>
          <w:szCs w:val="24"/>
        </w:rPr>
        <w:t>zájem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34300" w:rsidRPr="009F0D69">
        <w:rPr>
          <w:rFonts w:cstheme="minorHAnsi"/>
          <w:i/>
          <w:iCs/>
          <w:sz w:val="24"/>
          <w:szCs w:val="24"/>
        </w:rPr>
        <w:t>hned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34300" w:rsidRPr="009F0D69">
        <w:rPr>
          <w:rFonts w:cstheme="minorHAnsi"/>
          <w:i/>
          <w:iCs/>
          <w:sz w:val="24"/>
          <w:szCs w:val="24"/>
        </w:rPr>
        <w:t>první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34300" w:rsidRPr="009F0D69">
        <w:rPr>
          <w:rFonts w:cstheme="minorHAnsi"/>
          <w:i/>
          <w:iCs/>
          <w:sz w:val="24"/>
          <w:szCs w:val="24"/>
        </w:rPr>
        <w:t>ročník.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34300" w:rsidRPr="009F0D69">
        <w:rPr>
          <w:rFonts w:cstheme="minorHAnsi"/>
          <w:i/>
          <w:iCs/>
          <w:sz w:val="24"/>
          <w:szCs w:val="24"/>
        </w:rPr>
        <w:t>Vysoká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34300" w:rsidRPr="009F0D69">
        <w:rPr>
          <w:rFonts w:cstheme="minorHAnsi"/>
          <w:i/>
          <w:iCs/>
          <w:sz w:val="24"/>
          <w:szCs w:val="24"/>
        </w:rPr>
        <w:t>návštěvnost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="00D34300" w:rsidRPr="009F0D69">
        <w:rPr>
          <w:rFonts w:cstheme="minorHAnsi"/>
          <w:i/>
          <w:iCs/>
          <w:sz w:val="24"/>
          <w:szCs w:val="24"/>
        </w:rPr>
        <w:t>svědčí</w:t>
      </w:r>
      <w:proofErr w:type="gramEnd"/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34300" w:rsidRPr="009F0D69">
        <w:rPr>
          <w:rFonts w:cstheme="minorHAnsi"/>
          <w:i/>
          <w:iCs/>
          <w:sz w:val="24"/>
          <w:szCs w:val="24"/>
        </w:rPr>
        <w:t>o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34300" w:rsidRPr="009F0D69">
        <w:rPr>
          <w:rFonts w:cstheme="minorHAnsi"/>
          <w:i/>
          <w:iCs/>
          <w:sz w:val="24"/>
          <w:szCs w:val="24"/>
        </w:rPr>
        <w:t>tom,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34300" w:rsidRPr="009F0D69">
        <w:rPr>
          <w:rFonts w:cstheme="minorHAnsi"/>
          <w:i/>
          <w:iCs/>
          <w:sz w:val="24"/>
          <w:szCs w:val="24"/>
        </w:rPr>
        <w:t>že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34300" w:rsidRPr="009F0D69">
        <w:rPr>
          <w:rFonts w:cstheme="minorHAnsi"/>
          <w:i/>
          <w:iCs/>
          <w:sz w:val="24"/>
          <w:szCs w:val="24"/>
        </w:rPr>
        <w:t>firmy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34300" w:rsidRPr="009F0D69">
        <w:rPr>
          <w:rFonts w:cstheme="minorHAnsi"/>
          <w:i/>
          <w:iCs/>
          <w:sz w:val="24"/>
          <w:szCs w:val="24"/>
        </w:rPr>
        <w:t>se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34300" w:rsidRPr="009F0D69">
        <w:rPr>
          <w:rFonts w:cstheme="minorHAnsi"/>
          <w:i/>
          <w:iCs/>
          <w:sz w:val="24"/>
          <w:szCs w:val="24"/>
        </w:rPr>
        <w:t>o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34300" w:rsidRPr="009F0D69">
        <w:rPr>
          <w:rFonts w:cstheme="minorHAnsi"/>
          <w:i/>
          <w:iCs/>
          <w:sz w:val="24"/>
          <w:szCs w:val="24"/>
        </w:rPr>
        <w:t>udržitelnost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34300" w:rsidRPr="009F0D69">
        <w:rPr>
          <w:rFonts w:cstheme="minorHAnsi"/>
          <w:i/>
          <w:iCs/>
          <w:sz w:val="24"/>
          <w:szCs w:val="24"/>
        </w:rPr>
        <w:t>nejen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34300" w:rsidRPr="009F0D69">
        <w:rPr>
          <w:rFonts w:cstheme="minorHAnsi"/>
          <w:i/>
          <w:iCs/>
          <w:sz w:val="24"/>
          <w:szCs w:val="24"/>
        </w:rPr>
        <w:t>zajímají,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34300" w:rsidRPr="009F0D69">
        <w:rPr>
          <w:rFonts w:cstheme="minorHAnsi"/>
          <w:i/>
          <w:iCs/>
          <w:sz w:val="24"/>
          <w:szCs w:val="24"/>
        </w:rPr>
        <w:t>ale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34300" w:rsidRPr="009F0D69">
        <w:rPr>
          <w:rFonts w:cstheme="minorHAnsi"/>
          <w:i/>
          <w:iCs/>
          <w:sz w:val="24"/>
          <w:szCs w:val="24"/>
        </w:rPr>
        <w:t>především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34300" w:rsidRPr="009F0D69">
        <w:rPr>
          <w:rFonts w:cstheme="minorHAnsi"/>
          <w:i/>
          <w:iCs/>
          <w:sz w:val="24"/>
          <w:szCs w:val="24"/>
        </w:rPr>
        <w:t>že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34300" w:rsidRPr="009F0D69">
        <w:rPr>
          <w:rFonts w:cstheme="minorHAnsi"/>
          <w:i/>
          <w:iCs/>
          <w:sz w:val="24"/>
          <w:szCs w:val="24"/>
        </w:rPr>
        <w:t>jsou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34300" w:rsidRPr="009F0D69">
        <w:rPr>
          <w:rFonts w:cstheme="minorHAnsi"/>
          <w:i/>
          <w:iCs/>
          <w:sz w:val="24"/>
          <w:szCs w:val="24"/>
        </w:rPr>
        <w:t>schopny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384E91" w:rsidRPr="009F0D69">
        <w:rPr>
          <w:rFonts w:cstheme="minorHAnsi"/>
          <w:i/>
          <w:iCs/>
          <w:sz w:val="24"/>
          <w:szCs w:val="24"/>
        </w:rPr>
        <w:t>a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384E91" w:rsidRPr="009F0D69">
        <w:rPr>
          <w:rFonts w:cstheme="minorHAnsi"/>
          <w:i/>
          <w:iCs/>
          <w:sz w:val="24"/>
          <w:szCs w:val="24"/>
        </w:rPr>
        <w:t>ochotny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34300" w:rsidRPr="009F0D69">
        <w:rPr>
          <w:rFonts w:cstheme="minorHAnsi"/>
          <w:i/>
          <w:iCs/>
          <w:sz w:val="24"/>
          <w:szCs w:val="24"/>
        </w:rPr>
        <w:t>sdílet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34300" w:rsidRPr="009F0D69">
        <w:rPr>
          <w:rFonts w:cstheme="minorHAnsi"/>
          <w:i/>
          <w:iCs/>
          <w:sz w:val="24"/>
          <w:szCs w:val="24"/>
        </w:rPr>
        <w:t>příklady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34300" w:rsidRPr="009F0D69">
        <w:rPr>
          <w:rFonts w:cstheme="minorHAnsi"/>
          <w:i/>
          <w:iCs/>
          <w:sz w:val="24"/>
          <w:szCs w:val="24"/>
        </w:rPr>
        <w:t>n</w:t>
      </w:r>
      <w:r w:rsidR="00384E91" w:rsidRPr="009F0D69">
        <w:rPr>
          <w:rFonts w:cstheme="minorHAnsi"/>
          <w:i/>
          <w:iCs/>
          <w:sz w:val="24"/>
          <w:szCs w:val="24"/>
        </w:rPr>
        <w:t>ejlepší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384E91" w:rsidRPr="009F0D69">
        <w:rPr>
          <w:rFonts w:cstheme="minorHAnsi"/>
          <w:i/>
          <w:iCs/>
          <w:sz w:val="24"/>
          <w:szCs w:val="24"/>
        </w:rPr>
        <w:t>praxe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34300" w:rsidRPr="009F0D69">
        <w:rPr>
          <w:rFonts w:cstheme="minorHAnsi"/>
          <w:i/>
          <w:iCs/>
          <w:sz w:val="24"/>
          <w:szCs w:val="24"/>
        </w:rPr>
        <w:t>s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34300" w:rsidRPr="009F0D69">
        <w:rPr>
          <w:rFonts w:cstheme="minorHAnsi"/>
          <w:i/>
          <w:iCs/>
          <w:sz w:val="24"/>
          <w:szCs w:val="24"/>
        </w:rPr>
        <w:t>ostatními.“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</w:p>
    <w:p w14:paraId="2A491EF6" w14:textId="77777777" w:rsidR="000C5C10" w:rsidRPr="009F0D69" w:rsidRDefault="000C5C10" w:rsidP="005D08F2">
      <w:pPr>
        <w:jc w:val="both"/>
        <w:rPr>
          <w:rFonts w:cstheme="minorHAnsi"/>
          <w:i/>
          <w:iCs/>
          <w:sz w:val="24"/>
          <w:szCs w:val="24"/>
        </w:rPr>
      </w:pPr>
    </w:p>
    <w:p w14:paraId="6CE5970C" w14:textId="018F16D8" w:rsidR="00AB5314" w:rsidRPr="009F0D69" w:rsidRDefault="004A7B64" w:rsidP="005D08F2">
      <w:pPr>
        <w:jc w:val="both"/>
        <w:rPr>
          <w:rFonts w:cstheme="minorHAnsi"/>
          <w:i/>
          <w:iCs/>
          <w:sz w:val="24"/>
          <w:szCs w:val="24"/>
        </w:rPr>
      </w:pPr>
      <w:r w:rsidRPr="009F0D69">
        <w:rPr>
          <w:rFonts w:cstheme="minorHAnsi"/>
          <w:sz w:val="24"/>
          <w:szCs w:val="24"/>
        </w:rPr>
        <w:t xml:space="preserve">Prof. Vladimír Kočí, vedoucí Ústavu udržitelnosti a produktové ekologie VŠCHT Praha, </w:t>
      </w:r>
      <w:r w:rsidR="0055608F" w:rsidRPr="009F0D69">
        <w:rPr>
          <w:rFonts w:cstheme="minorHAnsi"/>
          <w:sz w:val="24"/>
          <w:szCs w:val="24"/>
        </w:rPr>
        <w:t xml:space="preserve">vystupuje jako odborný garant a předseda vědecké rady summitu. </w:t>
      </w:r>
      <w:r w:rsidRPr="009F0D69">
        <w:rPr>
          <w:rFonts w:cstheme="minorHAnsi"/>
          <w:sz w:val="24"/>
          <w:szCs w:val="24"/>
        </w:rPr>
        <w:t xml:space="preserve">K akci dodává: </w:t>
      </w:r>
      <w:r w:rsidRPr="009F0D69">
        <w:rPr>
          <w:rFonts w:cstheme="minorHAnsi"/>
          <w:i/>
          <w:iCs/>
          <w:sz w:val="24"/>
          <w:szCs w:val="24"/>
        </w:rPr>
        <w:t>„Pokud chceme věci opravdu měnit k lepšímu, s reálnými a měřitelnými výsledky, je třeba, aby spolupracovaly věda a byznys. Pro tento záměr byl – a bude – Sustainability Summit vynikající platformou.“</w:t>
      </w:r>
    </w:p>
    <w:p w14:paraId="445928D3" w14:textId="77777777" w:rsidR="004A7B64" w:rsidRPr="009F0D69" w:rsidRDefault="004A7B64" w:rsidP="005D08F2">
      <w:pPr>
        <w:jc w:val="both"/>
        <w:rPr>
          <w:rFonts w:cstheme="minorHAnsi"/>
          <w:b/>
          <w:bCs/>
          <w:sz w:val="24"/>
          <w:szCs w:val="24"/>
        </w:rPr>
      </w:pPr>
    </w:p>
    <w:p w14:paraId="04C24CC0" w14:textId="000329E5" w:rsidR="00254EEC" w:rsidRPr="007409DB" w:rsidRDefault="001367D4" w:rsidP="005D08F2">
      <w:pPr>
        <w:jc w:val="both"/>
        <w:rPr>
          <w:rFonts w:cstheme="minorHAnsi"/>
          <w:b/>
          <w:bCs/>
          <w:sz w:val="24"/>
          <w:szCs w:val="24"/>
        </w:rPr>
      </w:pPr>
      <w:r w:rsidRPr="007409DB">
        <w:rPr>
          <w:rFonts w:cstheme="minorHAnsi"/>
          <w:b/>
          <w:bCs/>
          <w:sz w:val="24"/>
          <w:szCs w:val="24"/>
        </w:rPr>
        <w:t>Věda</w:t>
      </w:r>
      <w:r w:rsidR="004A7B64" w:rsidRPr="007409DB">
        <w:rPr>
          <w:rFonts w:cstheme="minorHAnsi"/>
          <w:b/>
          <w:bCs/>
          <w:sz w:val="24"/>
          <w:szCs w:val="24"/>
        </w:rPr>
        <w:t xml:space="preserve"> </w:t>
      </w:r>
      <w:r w:rsidRPr="007409DB">
        <w:rPr>
          <w:rFonts w:cstheme="minorHAnsi"/>
          <w:b/>
          <w:bCs/>
          <w:sz w:val="24"/>
          <w:szCs w:val="24"/>
        </w:rPr>
        <w:t>a</w:t>
      </w:r>
      <w:r w:rsidR="004A7B64" w:rsidRPr="007409DB">
        <w:rPr>
          <w:rFonts w:cstheme="minorHAnsi"/>
          <w:b/>
          <w:bCs/>
          <w:sz w:val="24"/>
          <w:szCs w:val="24"/>
        </w:rPr>
        <w:t xml:space="preserve"> </w:t>
      </w:r>
      <w:r w:rsidRPr="007409DB">
        <w:rPr>
          <w:rFonts w:cstheme="minorHAnsi"/>
          <w:b/>
          <w:bCs/>
          <w:sz w:val="24"/>
          <w:szCs w:val="24"/>
        </w:rPr>
        <w:t>byznys</w:t>
      </w:r>
      <w:r w:rsidR="004A7B64" w:rsidRPr="007409DB">
        <w:rPr>
          <w:rFonts w:cstheme="minorHAnsi"/>
          <w:b/>
          <w:bCs/>
          <w:sz w:val="24"/>
          <w:szCs w:val="24"/>
        </w:rPr>
        <w:t xml:space="preserve"> </w:t>
      </w:r>
      <w:r w:rsidR="00254EEC" w:rsidRPr="007409DB">
        <w:rPr>
          <w:rFonts w:cstheme="minorHAnsi"/>
          <w:b/>
          <w:bCs/>
          <w:sz w:val="24"/>
          <w:szCs w:val="24"/>
        </w:rPr>
        <w:t>musí</w:t>
      </w:r>
      <w:r w:rsidR="004A7B64" w:rsidRPr="007409DB">
        <w:rPr>
          <w:rFonts w:cstheme="minorHAnsi"/>
          <w:b/>
          <w:bCs/>
          <w:sz w:val="24"/>
          <w:szCs w:val="24"/>
        </w:rPr>
        <w:t xml:space="preserve"> </w:t>
      </w:r>
      <w:r w:rsidR="00254EEC" w:rsidRPr="007409DB">
        <w:rPr>
          <w:rFonts w:cstheme="minorHAnsi"/>
          <w:b/>
          <w:bCs/>
          <w:sz w:val="24"/>
          <w:szCs w:val="24"/>
        </w:rPr>
        <w:t>hledat</w:t>
      </w:r>
      <w:r w:rsidR="004A7B64" w:rsidRPr="007409DB">
        <w:rPr>
          <w:rFonts w:cstheme="minorHAnsi"/>
          <w:b/>
          <w:bCs/>
          <w:sz w:val="24"/>
          <w:szCs w:val="24"/>
        </w:rPr>
        <w:t xml:space="preserve"> </w:t>
      </w:r>
      <w:r w:rsidR="00254EEC" w:rsidRPr="007409DB">
        <w:rPr>
          <w:rFonts w:cstheme="minorHAnsi"/>
          <w:b/>
          <w:bCs/>
          <w:sz w:val="24"/>
          <w:szCs w:val="24"/>
        </w:rPr>
        <w:t>ověřená</w:t>
      </w:r>
      <w:r w:rsidR="004A7B64" w:rsidRPr="007409DB">
        <w:rPr>
          <w:rFonts w:cstheme="minorHAnsi"/>
          <w:b/>
          <w:bCs/>
          <w:sz w:val="24"/>
          <w:szCs w:val="24"/>
        </w:rPr>
        <w:t xml:space="preserve"> </w:t>
      </w:r>
      <w:r w:rsidR="00254EEC" w:rsidRPr="007409DB">
        <w:rPr>
          <w:rFonts w:cstheme="minorHAnsi"/>
          <w:b/>
          <w:bCs/>
          <w:sz w:val="24"/>
          <w:szCs w:val="24"/>
        </w:rPr>
        <w:t>řešení</w:t>
      </w:r>
    </w:p>
    <w:p w14:paraId="3BF5B062" w14:textId="77777777" w:rsidR="007409DB" w:rsidRPr="009F0D69" w:rsidRDefault="007409DB" w:rsidP="005D08F2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F74801B" w14:textId="3971C8FE" w:rsidR="004E2DD0" w:rsidRPr="00FD3850" w:rsidRDefault="00287425" w:rsidP="005D08F2">
      <w:pPr>
        <w:jc w:val="both"/>
        <w:rPr>
          <w:rFonts w:cstheme="minorHAnsi"/>
          <w:sz w:val="24"/>
          <w:szCs w:val="24"/>
        </w:rPr>
      </w:pPr>
      <w:r w:rsidRPr="009F0D69">
        <w:rPr>
          <w:rFonts w:cstheme="minorHAnsi"/>
          <w:sz w:val="24"/>
          <w:szCs w:val="24"/>
        </w:rPr>
        <w:t>V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úvodní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diskusi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dvou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odborníků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vystoupili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7409DB" w:rsidRPr="007409DB">
        <w:rPr>
          <w:rFonts w:cstheme="minorHAnsi"/>
          <w:b/>
          <w:bCs/>
          <w:sz w:val="24"/>
          <w:szCs w:val="24"/>
        </w:rPr>
        <w:t xml:space="preserve">prof. </w:t>
      </w:r>
      <w:r w:rsidR="004E2DD0" w:rsidRPr="007409DB">
        <w:rPr>
          <w:rFonts w:cstheme="minorHAnsi"/>
          <w:b/>
          <w:bCs/>
          <w:sz w:val="24"/>
          <w:szCs w:val="24"/>
        </w:rPr>
        <w:t>Tomáš</w:t>
      </w:r>
      <w:r w:rsidR="004A7B64" w:rsidRPr="009F0D69">
        <w:rPr>
          <w:rFonts w:cstheme="minorHAnsi"/>
          <w:b/>
          <w:bCs/>
          <w:sz w:val="24"/>
          <w:szCs w:val="24"/>
        </w:rPr>
        <w:t xml:space="preserve"> </w:t>
      </w:r>
      <w:r w:rsidR="004E2DD0" w:rsidRPr="009F0D69">
        <w:rPr>
          <w:rFonts w:cstheme="minorHAnsi"/>
          <w:b/>
          <w:bCs/>
          <w:sz w:val="24"/>
          <w:szCs w:val="24"/>
        </w:rPr>
        <w:t>Cajthaml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(</w:t>
      </w:r>
      <w:r w:rsidR="007409DB" w:rsidRPr="007409DB">
        <w:rPr>
          <w:rFonts w:cstheme="minorHAnsi"/>
          <w:sz w:val="24"/>
          <w:szCs w:val="24"/>
        </w:rPr>
        <w:t xml:space="preserve">ředitel Ústavu pro životní prostředí </w:t>
      </w:r>
      <w:r w:rsidR="004E2DD0" w:rsidRPr="009F0D69">
        <w:rPr>
          <w:rFonts w:cstheme="minorHAnsi"/>
          <w:sz w:val="24"/>
          <w:szCs w:val="24"/>
        </w:rPr>
        <w:t>Přírodovědeck</w:t>
      </w:r>
      <w:r w:rsidR="007409DB">
        <w:rPr>
          <w:rFonts w:cstheme="minorHAnsi"/>
          <w:sz w:val="24"/>
          <w:szCs w:val="24"/>
        </w:rPr>
        <w:t>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E2DD0" w:rsidRPr="009F0D69">
        <w:rPr>
          <w:rFonts w:cstheme="minorHAnsi"/>
          <w:sz w:val="24"/>
          <w:szCs w:val="24"/>
        </w:rPr>
        <w:t>fakult</w:t>
      </w:r>
      <w:r w:rsidR="007409DB">
        <w:rPr>
          <w:rFonts w:cstheme="minorHAnsi"/>
          <w:sz w:val="24"/>
          <w:szCs w:val="24"/>
        </w:rPr>
        <w:t>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E2DD0" w:rsidRPr="009F0D69">
        <w:rPr>
          <w:rFonts w:cstheme="minorHAnsi"/>
          <w:sz w:val="24"/>
          <w:szCs w:val="24"/>
        </w:rPr>
        <w:t>UK</w:t>
      </w:r>
      <w:r w:rsidRPr="009F0D69">
        <w:rPr>
          <w:rFonts w:cstheme="minorHAnsi"/>
          <w:sz w:val="24"/>
          <w:szCs w:val="24"/>
        </w:rPr>
        <w:t>)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E2DD0" w:rsidRPr="009F0D69">
        <w:rPr>
          <w:rFonts w:cstheme="minorHAnsi"/>
          <w:b/>
          <w:bCs/>
          <w:sz w:val="24"/>
          <w:szCs w:val="24"/>
        </w:rPr>
        <w:t>Ondřej</w:t>
      </w:r>
      <w:r w:rsidR="004A7B64" w:rsidRPr="009F0D69">
        <w:rPr>
          <w:rFonts w:cstheme="minorHAnsi"/>
          <w:b/>
          <w:bCs/>
          <w:sz w:val="24"/>
          <w:szCs w:val="24"/>
        </w:rPr>
        <w:t xml:space="preserve"> </w:t>
      </w:r>
      <w:r w:rsidR="004E2DD0" w:rsidRPr="009F0D69">
        <w:rPr>
          <w:rFonts w:cstheme="minorHAnsi"/>
          <w:b/>
          <w:bCs/>
          <w:sz w:val="24"/>
          <w:szCs w:val="24"/>
        </w:rPr>
        <w:t>Beneš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(</w:t>
      </w:r>
      <w:r w:rsidR="007409DB" w:rsidRPr="007409DB">
        <w:rPr>
          <w:rFonts w:cstheme="minorHAnsi"/>
          <w:sz w:val="24"/>
          <w:szCs w:val="24"/>
        </w:rPr>
        <w:t xml:space="preserve">technický a obchodní ředitel VODA ČR </w:t>
      </w:r>
      <w:r w:rsidR="007409DB">
        <w:rPr>
          <w:rFonts w:cstheme="minorHAnsi"/>
          <w:sz w:val="24"/>
          <w:szCs w:val="24"/>
        </w:rPr>
        <w:t xml:space="preserve">ve společnosti </w:t>
      </w:r>
      <w:proofErr w:type="spellStart"/>
      <w:r w:rsidR="004E2DD0" w:rsidRPr="009F0D69">
        <w:rPr>
          <w:rFonts w:cstheme="minorHAnsi"/>
          <w:sz w:val="24"/>
          <w:szCs w:val="24"/>
        </w:rPr>
        <w:t>Veolia</w:t>
      </w:r>
      <w:proofErr w:type="spellEnd"/>
      <w:r w:rsidR="004A7B64" w:rsidRPr="009F0D69">
        <w:rPr>
          <w:rFonts w:cstheme="minorHAnsi"/>
          <w:sz w:val="24"/>
          <w:szCs w:val="24"/>
        </w:rPr>
        <w:t xml:space="preserve"> </w:t>
      </w:r>
      <w:r w:rsidR="004E2DD0" w:rsidRPr="009F0D69">
        <w:rPr>
          <w:rFonts w:cstheme="minorHAnsi"/>
          <w:sz w:val="24"/>
          <w:szCs w:val="24"/>
        </w:rPr>
        <w:t>Česká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E2DD0" w:rsidRPr="009F0D69">
        <w:rPr>
          <w:rFonts w:cstheme="minorHAnsi"/>
          <w:sz w:val="24"/>
          <w:szCs w:val="24"/>
        </w:rPr>
        <w:t>republika</w:t>
      </w:r>
      <w:r w:rsidRPr="009F0D69">
        <w:rPr>
          <w:rFonts w:cstheme="minorHAnsi"/>
          <w:sz w:val="24"/>
          <w:szCs w:val="24"/>
        </w:rPr>
        <w:t>)</w:t>
      </w:r>
      <w:r w:rsidR="00F073F9" w:rsidRPr="009F0D69">
        <w:rPr>
          <w:rFonts w:cstheme="minorHAnsi"/>
          <w:sz w:val="24"/>
          <w:szCs w:val="24"/>
        </w:rPr>
        <w:t>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moderoval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b/>
          <w:bCs/>
          <w:sz w:val="24"/>
          <w:szCs w:val="24"/>
        </w:rPr>
        <w:t>prof.</w:t>
      </w:r>
      <w:r w:rsidR="004A7B64" w:rsidRPr="009F0D69">
        <w:rPr>
          <w:rFonts w:cstheme="minorHAnsi"/>
          <w:b/>
          <w:bCs/>
          <w:sz w:val="24"/>
          <w:szCs w:val="24"/>
        </w:rPr>
        <w:t xml:space="preserve"> </w:t>
      </w:r>
      <w:r w:rsidRPr="009F0D69">
        <w:rPr>
          <w:rFonts w:cstheme="minorHAnsi"/>
          <w:b/>
          <w:bCs/>
          <w:sz w:val="24"/>
          <w:szCs w:val="24"/>
        </w:rPr>
        <w:t>V</w:t>
      </w:r>
      <w:r w:rsidR="004E2DD0" w:rsidRPr="009F0D69">
        <w:rPr>
          <w:rFonts w:cstheme="minorHAnsi"/>
          <w:b/>
          <w:bCs/>
          <w:sz w:val="24"/>
          <w:szCs w:val="24"/>
        </w:rPr>
        <w:t>ladimír</w:t>
      </w:r>
      <w:r w:rsidR="004A7B64" w:rsidRPr="009F0D69">
        <w:rPr>
          <w:rFonts w:cstheme="minorHAnsi"/>
          <w:b/>
          <w:bCs/>
          <w:sz w:val="24"/>
          <w:szCs w:val="24"/>
        </w:rPr>
        <w:t xml:space="preserve"> </w:t>
      </w:r>
      <w:r w:rsidR="004E2DD0" w:rsidRPr="009F0D69">
        <w:rPr>
          <w:rFonts w:cstheme="minorHAnsi"/>
          <w:b/>
          <w:bCs/>
          <w:sz w:val="24"/>
          <w:szCs w:val="24"/>
        </w:rPr>
        <w:t>Kočí</w:t>
      </w:r>
      <w:r w:rsidRPr="009F0D69">
        <w:rPr>
          <w:rFonts w:cstheme="minorHAnsi"/>
          <w:sz w:val="24"/>
          <w:szCs w:val="24"/>
        </w:rPr>
        <w:t>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Téma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znělo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Vě</w:t>
      </w:r>
      <w:r w:rsidR="004E2DD0" w:rsidRPr="009F0D69">
        <w:rPr>
          <w:rFonts w:cstheme="minorHAnsi"/>
          <w:sz w:val="24"/>
          <w:szCs w:val="24"/>
        </w:rPr>
        <w:t>da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E2DD0" w:rsidRPr="009F0D69">
        <w:rPr>
          <w:rFonts w:cstheme="minorHAnsi"/>
          <w:sz w:val="24"/>
          <w:szCs w:val="24"/>
        </w:rPr>
        <w:t>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E2DD0" w:rsidRPr="009F0D69">
        <w:rPr>
          <w:rFonts w:cstheme="minorHAnsi"/>
          <w:sz w:val="24"/>
          <w:szCs w:val="24"/>
        </w:rPr>
        <w:t>byznys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E2DD0" w:rsidRPr="009F0D69">
        <w:rPr>
          <w:rFonts w:cstheme="minorHAnsi"/>
          <w:sz w:val="24"/>
          <w:szCs w:val="24"/>
        </w:rPr>
        <w:t>–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E2DD0" w:rsidRPr="009F0D69">
        <w:rPr>
          <w:rFonts w:cstheme="minorHAnsi"/>
          <w:sz w:val="24"/>
          <w:szCs w:val="24"/>
        </w:rPr>
        <w:t>partneři,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E2DD0" w:rsidRPr="009F0D69">
        <w:rPr>
          <w:rFonts w:cstheme="minorHAnsi"/>
          <w:sz w:val="24"/>
          <w:szCs w:val="24"/>
        </w:rPr>
        <w:t>nebo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E2DD0" w:rsidRPr="009F0D69">
        <w:rPr>
          <w:rFonts w:cstheme="minorHAnsi"/>
          <w:sz w:val="24"/>
          <w:szCs w:val="24"/>
        </w:rPr>
        <w:t>protivníci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E2DD0" w:rsidRPr="009F0D69">
        <w:rPr>
          <w:rFonts w:cstheme="minorHAnsi"/>
          <w:sz w:val="24"/>
          <w:szCs w:val="24"/>
        </w:rPr>
        <w:t>v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E2DD0" w:rsidRPr="009F0D69">
        <w:rPr>
          <w:rFonts w:cstheme="minorHAnsi"/>
          <w:sz w:val="24"/>
          <w:szCs w:val="24"/>
        </w:rPr>
        <w:t>udržitelnosti?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Oba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přednášející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se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už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v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úvodu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shodli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tom,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že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bez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spolupráce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to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504C6" w:rsidRPr="009F0D69">
        <w:rPr>
          <w:rFonts w:cstheme="minorHAnsi"/>
          <w:sz w:val="24"/>
          <w:szCs w:val="24"/>
        </w:rPr>
        <w:t>nepůjde</w:t>
      </w:r>
      <w:r w:rsidRPr="009F0D69">
        <w:rPr>
          <w:rFonts w:cstheme="minorHAnsi"/>
          <w:sz w:val="24"/>
          <w:szCs w:val="24"/>
        </w:rPr>
        <w:t>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když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Tomáš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Cajthaml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74A4F" w:rsidRPr="009F0D69">
        <w:rPr>
          <w:rFonts w:cstheme="minorHAnsi"/>
          <w:sz w:val="24"/>
          <w:szCs w:val="24"/>
        </w:rPr>
        <w:t>poznamenal</w:t>
      </w:r>
      <w:r w:rsidRPr="009F0D69">
        <w:rPr>
          <w:rFonts w:cstheme="minorHAnsi"/>
          <w:sz w:val="24"/>
          <w:szCs w:val="24"/>
        </w:rPr>
        <w:t>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že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stále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existuje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názor,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že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kdo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se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zabývá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udržitelností,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je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nepřítelem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firem.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7409DB">
        <w:rPr>
          <w:rFonts w:cstheme="minorHAnsi"/>
          <w:i/>
          <w:iCs/>
          <w:sz w:val="24"/>
          <w:szCs w:val="24"/>
        </w:rPr>
        <w:t>„Tak</w:t>
      </w:r>
      <w:r w:rsidR="004A7B64" w:rsidRPr="007409DB">
        <w:rPr>
          <w:rFonts w:cstheme="minorHAnsi"/>
          <w:i/>
          <w:iCs/>
          <w:sz w:val="24"/>
          <w:szCs w:val="24"/>
        </w:rPr>
        <w:t xml:space="preserve"> </w:t>
      </w:r>
      <w:r w:rsidRPr="007409DB">
        <w:rPr>
          <w:rFonts w:cstheme="minorHAnsi"/>
          <w:i/>
          <w:iCs/>
          <w:sz w:val="24"/>
          <w:szCs w:val="24"/>
        </w:rPr>
        <w:t>to</w:t>
      </w:r>
      <w:r w:rsidR="004A7B64" w:rsidRPr="007409DB">
        <w:rPr>
          <w:rFonts w:cstheme="minorHAnsi"/>
          <w:i/>
          <w:iCs/>
          <w:sz w:val="24"/>
          <w:szCs w:val="24"/>
        </w:rPr>
        <w:t xml:space="preserve"> </w:t>
      </w:r>
      <w:r w:rsidRPr="007409DB">
        <w:rPr>
          <w:rFonts w:cstheme="minorHAnsi"/>
          <w:i/>
          <w:iCs/>
          <w:sz w:val="24"/>
          <w:szCs w:val="24"/>
        </w:rPr>
        <w:t>není,</w:t>
      </w:r>
      <w:r w:rsidR="004A7B64" w:rsidRPr="007409DB">
        <w:rPr>
          <w:rFonts w:cstheme="minorHAnsi"/>
          <w:i/>
          <w:iCs/>
          <w:sz w:val="24"/>
          <w:szCs w:val="24"/>
        </w:rPr>
        <w:t xml:space="preserve"> </w:t>
      </w:r>
      <w:r w:rsidRPr="007409DB">
        <w:rPr>
          <w:rFonts w:cstheme="minorHAnsi"/>
          <w:i/>
          <w:iCs/>
          <w:sz w:val="24"/>
          <w:szCs w:val="24"/>
        </w:rPr>
        <w:t>protože</w:t>
      </w:r>
      <w:r w:rsidR="004A7B64" w:rsidRPr="007409DB">
        <w:rPr>
          <w:rFonts w:cstheme="minorHAnsi"/>
          <w:i/>
          <w:iCs/>
          <w:sz w:val="24"/>
          <w:szCs w:val="24"/>
        </w:rPr>
        <w:t xml:space="preserve"> </w:t>
      </w:r>
      <w:r w:rsidRPr="007409DB">
        <w:rPr>
          <w:rFonts w:cstheme="minorHAnsi"/>
          <w:i/>
          <w:iCs/>
          <w:sz w:val="24"/>
          <w:szCs w:val="24"/>
        </w:rPr>
        <w:t>my</w:t>
      </w:r>
      <w:r w:rsidR="004A7B64" w:rsidRPr="007409DB">
        <w:rPr>
          <w:rFonts w:cstheme="minorHAnsi"/>
          <w:i/>
          <w:iCs/>
          <w:sz w:val="24"/>
          <w:szCs w:val="24"/>
        </w:rPr>
        <w:t xml:space="preserve"> </w:t>
      </w:r>
      <w:r w:rsidRPr="007409DB">
        <w:rPr>
          <w:rFonts w:cstheme="minorHAnsi"/>
          <w:i/>
          <w:iCs/>
          <w:sz w:val="24"/>
          <w:szCs w:val="24"/>
        </w:rPr>
        <w:t>všichni</w:t>
      </w:r>
      <w:r w:rsidR="004A7B64" w:rsidRPr="007409DB">
        <w:rPr>
          <w:rFonts w:cstheme="minorHAnsi"/>
          <w:i/>
          <w:iCs/>
          <w:sz w:val="24"/>
          <w:szCs w:val="24"/>
        </w:rPr>
        <w:t xml:space="preserve"> </w:t>
      </w:r>
      <w:r w:rsidRPr="007409DB">
        <w:rPr>
          <w:rFonts w:cstheme="minorHAnsi"/>
          <w:i/>
          <w:iCs/>
          <w:sz w:val="24"/>
          <w:szCs w:val="24"/>
        </w:rPr>
        <w:t>využíváme</w:t>
      </w:r>
      <w:r w:rsidR="004A7B64" w:rsidRPr="007409DB">
        <w:rPr>
          <w:rFonts w:cstheme="minorHAnsi"/>
          <w:i/>
          <w:iCs/>
          <w:sz w:val="24"/>
          <w:szCs w:val="24"/>
        </w:rPr>
        <w:t xml:space="preserve"> </w:t>
      </w:r>
      <w:r w:rsidRPr="007409DB">
        <w:rPr>
          <w:rFonts w:cstheme="minorHAnsi"/>
          <w:i/>
          <w:iCs/>
          <w:sz w:val="24"/>
          <w:szCs w:val="24"/>
        </w:rPr>
        <w:t>firemní</w:t>
      </w:r>
      <w:r w:rsidR="004A7B64" w:rsidRPr="007409DB">
        <w:rPr>
          <w:rFonts w:cstheme="minorHAnsi"/>
          <w:i/>
          <w:iCs/>
          <w:sz w:val="24"/>
          <w:szCs w:val="24"/>
        </w:rPr>
        <w:t xml:space="preserve"> </w:t>
      </w:r>
      <w:r w:rsidRPr="007409DB">
        <w:rPr>
          <w:rFonts w:cstheme="minorHAnsi"/>
          <w:i/>
          <w:iCs/>
          <w:sz w:val="24"/>
          <w:szCs w:val="24"/>
        </w:rPr>
        <w:t>produkty.</w:t>
      </w:r>
      <w:r w:rsidR="004A7B64" w:rsidRPr="007409DB">
        <w:rPr>
          <w:rFonts w:cstheme="minorHAnsi"/>
          <w:i/>
          <w:iCs/>
          <w:sz w:val="24"/>
          <w:szCs w:val="24"/>
        </w:rPr>
        <w:t xml:space="preserve"> </w:t>
      </w:r>
      <w:r w:rsidRPr="007409DB">
        <w:rPr>
          <w:rFonts w:cstheme="minorHAnsi"/>
          <w:i/>
          <w:iCs/>
          <w:sz w:val="24"/>
          <w:szCs w:val="24"/>
        </w:rPr>
        <w:t>Musí</w:t>
      </w:r>
      <w:r w:rsidR="004A7B64" w:rsidRPr="007409DB">
        <w:rPr>
          <w:rFonts w:cstheme="minorHAnsi"/>
          <w:i/>
          <w:iCs/>
          <w:sz w:val="24"/>
          <w:szCs w:val="24"/>
        </w:rPr>
        <w:t xml:space="preserve"> </w:t>
      </w:r>
      <w:r w:rsidRPr="007409DB">
        <w:rPr>
          <w:rFonts w:cstheme="minorHAnsi"/>
          <w:i/>
          <w:iCs/>
          <w:sz w:val="24"/>
          <w:szCs w:val="24"/>
        </w:rPr>
        <w:t>se</w:t>
      </w:r>
      <w:r w:rsidR="004A7B64" w:rsidRPr="007409DB">
        <w:rPr>
          <w:rFonts w:cstheme="minorHAnsi"/>
          <w:i/>
          <w:iCs/>
          <w:sz w:val="24"/>
          <w:szCs w:val="24"/>
        </w:rPr>
        <w:t xml:space="preserve"> </w:t>
      </w:r>
      <w:r w:rsidRPr="007409DB">
        <w:rPr>
          <w:rFonts w:cstheme="minorHAnsi"/>
          <w:i/>
          <w:iCs/>
          <w:sz w:val="24"/>
          <w:szCs w:val="24"/>
        </w:rPr>
        <w:t>ale</w:t>
      </w:r>
      <w:r w:rsidR="004A7B64" w:rsidRPr="007409DB">
        <w:rPr>
          <w:rFonts w:cstheme="minorHAnsi"/>
          <w:i/>
          <w:iCs/>
          <w:sz w:val="24"/>
          <w:szCs w:val="24"/>
        </w:rPr>
        <w:t xml:space="preserve"> </w:t>
      </w:r>
      <w:r w:rsidRPr="007409DB">
        <w:rPr>
          <w:rFonts w:cstheme="minorHAnsi"/>
          <w:i/>
          <w:iCs/>
          <w:sz w:val="24"/>
          <w:szCs w:val="24"/>
        </w:rPr>
        <w:t>dokonale</w:t>
      </w:r>
      <w:r w:rsidR="004A7B64" w:rsidRPr="007409DB">
        <w:rPr>
          <w:rFonts w:cstheme="minorHAnsi"/>
          <w:i/>
          <w:iCs/>
          <w:sz w:val="24"/>
          <w:szCs w:val="24"/>
        </w:rPr>
        <w:t xml:space="preserve"> </w:t>
      </w:r>
      <w:r w:rsidRPr="007409DB">
        <w:rPr>
          <w:rFonts w:cstheme="minorHAnsi"/>
          <w:i/>
          <w:iCs/>
          <w:sz w:val="24"/>
          <w:szCs w:val="24"/>
        </w:rPr>
        <w:t>popsat</w:t>
      </w:r>
      <w:r w:rsidR="004A7B64" w:rsidRPr="007409DB">
        <w:rPr>
          <w:rFonts w:cstheme="minorHAnsi"/>
          <w:i/>
          <w:iCs/>
          <w:sz w:val="24"/>
          <w:szCs w:val="24"/>
        </w:rPr>
        <w:t xml:space="preserve"> </w:t>
      </w:r>
      <w:r w:rsidRPr="007409DB">
        <w:rPr>
          <w:rFonts w:cstheme="minorHAnsi"/>
          <w:i/>
          <w:iCs/>
          <w:sz w:val="24"/>
          <w:szCs w:val="24"/>
        </w:rPr>
        <w:t>systém,</w:t>
      </w:r>
      <w:r w:rsidR="004A7B64" w:rsidRPr="007409DB">
        <w:rPr>
          <w:rFonts w:cstheme="minorHAnsi"/>
          <w:i/>
          <w:iCs/>
          <w:sz w:val="24"/>
          <w:szCs w:val="24"/>
        </w:rPr>
        <w:t xml:space="preserve"> </w:t>
      </w:r>
      <w:r w:rsidRPr="007409DB">
        <w:rPr>
          <w:rFonts w:cstheme="minorHAnsi"/>
          <w:i/>
          <w:iCs/>
          <w:sz w:val="24"/>
          <w:szCs w:val="24"/>
        </w:rPr>
        <w:t>jak</w:t>
      </w:r>
      <w:r w:rsidR="004A7B64" w:rsidRPr="007409DB">
        <w:rPr>
          <w:rFonts w:cstheme="minorHAnsi"/>
          <w:i/>
          <w:iCs/>
          <w:sz w:val="24"/>
          <w:szCs w:val="24"/>
        </w:rPr>
        <w:t xml:space="preserve"> </w:t>
      </w:r>
      <w:r w:rsidRPr="007409DB">
        <w:rPr>
          <w:rFonts w:cstheme="minorHAnsi"/>
          <w:i/>
          <w:iCs/>
          <w:sz w:val="24"/>
          <w:szCs w:val="24"/>
        </w:rPr>
        <w:t>probíhá</w:t>
      </w:r>
      <w:r w:rsidR="004A7B64" w:rsidRPr="007409DB">
        <w:rPr>
          <w:rFonts w:cstheme="minorHAnsi"/>
          <w:i/>
          <w:iCs/>
          <w:sz w:val="24"/>
          <w:szCs w:val="24"/>
        </w:rPr>
        <w:t xml:space="preserve"> </w:t>
      </w:r>
      <w:r w:rsidRPr="007409DB">
        <w:rPr>
          <w:rFonts w:cstheme="minorHAnsi"/>
          <w:i/>
          <w:iCs/>
          <w:sz w:val="24"/>
          <w:szCs w:val="24"/>
        </w:rPr>
        <w:t>znečištění</w:t>
      </w:r>
      <w:r w:rsidR="00F504C6" w:rsidRPr="007409DB">
        <w:rPr>
          <w:rFonts w:cstheme="minorHAnsi"/>
          <w:i/>
          <w:iCs/>
          <w:sz w:val="24"/>
          <w:szCs w:val="24"/>
        </w:rPr>
        <w:t>,“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74A4F" w:rsidRPr="009F0D69">
        <w:rPr>
          <w:rFonts w:cstheme="minorHAnsi"/>
          <w:sz w:val="24"/>
          <w:szCs w:val="24"/>
        </w:rPr>
        <w:lastRenderedPageBreak/>
        <w:t>konstatoval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504C6" w:rsidRPr="009F0D69">
        <w:rPr>
          <w:rFonts w:cstheme="minorHAnsi"/>
          <w:sz w:val="24"/>
          <w:szCs w:val="24"/>
        </w:rPr>
        <w:t>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74A4F" w:rsidRPr="009F0D69">
        <w:rPr>
          <w:rFonts w:cstheme="minorHAnsi"/>
          <w:sz w:val="24"/>
          <w:szCs w:val="24"/>
        </w:rPr>
        <w:t>uvedl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504C6" w:rsidRPr="009F0D69">
        <w:rPr>
          <w:rFonts w:cstheme="minorHAnsi"/>
          <w:sz w:val="24"/>
          <w:szCs w:val="24"/>
        </w:rPr>
        <w:t>konkrétní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504C6" w:rsidRPr="009F0D69">
        <w:rPr>
          <w:rFonts w:cstheme="minorHAnsi"/>
          <w:sz w:val="24"/>
          <w:szCs w:val="24"/>
        </w:rPr>
        <w:t>příklad,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504C6" w:rsidRPr="009F0D69">
        <w:rPr>
          <w:rFonts w:cstheme="minorHAnsi"/>
          <w:sz w:val="24"/>
          <w:szCs w:val="24"/>
        </w:rPr>
        <w:t>kdy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504C6" w:rsidRPr="009F0D69">
        <w:rPr>
          <w:rFonts w:cstheme="minorHAnsi"/>
          <w:sz w:val="24"/>
          <w:szCs w:val="24"/>
        </w:rPr>
        <w:t>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504C6" w:rsidRPr="009F0D69">
        <w:rPr>
          <w:rFonts w:cstheme="minorHAnsi"/>
          <w:sz w:val="24"/>
          <w:szCs w:val="24"/>
        </w:rPr>
        <w:t>trhu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504C6" w:rsidRPr="009F0D69">
        <w:rPr>
          <w:rFonts w:cstheme="minorHAnsi"/>
          <w:sz w:val="24"/>
          <w:szCs w:val="24"/>
        </w:rPr>
        <w:t>e</w:t>
      </w:r>
      <w:r w:rsidR="00BA7F2C" w:rsidRPr="009F0D69">
        <w:rPr>
          <w:rFonts w:cstheme="minorHAnsi"/>
          <w:sz w:val="24"/>
          <w:szCs w:val="24"/>
        </w:rPr>
        <w:t>xistují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BA7F2C" w:rsidRPr="009F0D69">
        <w:rPr>
          <w:rFonts w:cstheme="minorHAnsi"/>
          <w:sz w:val="24"/>
          <w:szCs w:val="24"/>
        </w:rPr>
        <w:t>desítky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BA7F2C" w:rsidRPr="009F0D69">
        <w:rPr>
          <w:rFonts w:cstheme="minorHAnsi"/>
          <w:sz w:val="24"/>
          <w:szCs w:val="24"/>
        </w:rPr>
        <w:t>tisíc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BA7F2C" w:rsidRPr="009F0D69">
        <w:rPr>
          <w:rFonts w:cstheme="minorHAnsi"/>
          <w:sz w:val="24"/>
          <w:szCs w:val="24"/>
        </w:rPr>
        <w:t>chemických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BA7F2C" w:rsidRPr="009F0D69">
        <w:rPr>
          <w:rFonts w:cstheme="minorHAnsi"/>
          <w:sz w:val="24"/>
          <w:szCs w:val="24"/>
        </w:rPr>
        <w:t>látek,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BA7F2C" w:rsidRPr="009F0D69">
        <w:rPr>
          <w:rFonts w:cstheme="minorHAnsi"/>
          <w:sz w:val="24"/>
          <w:szCs w:val="24"/>
        </w:rPr>
        <w:t>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BA7F2C" w:rsidRPr="009F0D69">
        <w:rPr>
          <w:rFonts w:cstheme="minorHAnsi"/>
          <w:sz w:val="24"/>
          <w:szCs w:val="24"/>
        </w:rPr>
        <w:t>přitom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BA7F2C" w:rsidRPr="009F0D69">
        <w:rPr>
          <w:rFonts w:cstheme="minorHAnsi"/>
          <w:sz w:val="24"/>
          <w:szCs w:val="24"/>
        </w:rPr>
        <w:t>toxikologicky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504C6" w:rsidRPr="009F0D69">
        <w:rPr>
          <w:rFonts w:cstheme="minorHAnsi"/>
          <w:sz w:val="24"/>
          <w:szCs w:val="24"/>
        </w:rPr>
        <w:t>je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504C6" w:rsidRPr="009F0D69">
        <w:rPr>
          <w:rFonts w:cstheme="minorHAnsi"/>
          <w:sz w:val="24"/>
          <w:szCs w:val="24"/>
        </w:rPr>
        <w:t>dobře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BA7F2C" w:rsidRPr="009F0D69">
        <w:rPr>
          <w:rFonts w:cstheme="minorHAnsi"/>
          <w:sz w:val="24"/>
          <w:szCs w:val="24"/>
        </w:rPr>
        <w:t>prozkoumaných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BA7F2C" w:rsidRPr="009F0D69">
        <w:rPr>
          <w:rFonts w:cstheme="minorHAnsi"/>
          <w:sz w:val="24"/>
          <w:szCs w:val="24"/>
        </w:rPr>
        <w:t>je</w:t>
      </w:r>
      <w:r w:rsidR="00F504C6" w:rsidRPr="009F0D69">
        <w:rPr>
          <w:rFonts w:cstheme="minorHAnsi"/>
          <w:sz w:val="24"/>
          <w:szCs w:val="24"/>
        </w:rPr>
        <w:t>n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BA7F2C" w:rsidRPr="009F0D69">
        <w:rPr>
          <w:rFonts w:cstheme="minorHAnsi"/>
          <w:sz w:val="24"/>
          <w:szCs w:val="24"/>
        </w:rPr>
        <w:t>několik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BA7F2C" w:rsidRPr="009F0D69">
        <w:rPr>
          <w:rFonts w:cstheme="minorHAnsi"/>
          <w:sz w:val="24"/>
          <w:szCs w:val="24"/>
        </w:rPr>
        <w:t>set.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BA7F2C" w:rsidRPr="009F0D69">
        <w:rPr>
          <w:rFonts w:cstheme="minorHAnsi"/>
          <w:sz w:val="24"/>
          <w:szCs w:val="24"/>
        </w:rPr>
        <w:t>Ondřej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Beneš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074A4F" w:rsidRPr="00FD3850">
        <w:rPr>
          <w:rFonts w:cstheme="minorHAnsi"/>
          <w:sz w:val="24"/>
          <w:szCs w:val="24"/>
        </w:rPr>
        <w:t>potvrdil</w:t>
      </w:r>
      <w:r w:rsidR="00BA7F2C" w:rsidRPr="00FD3850">
        <w:rPr>
          <w:rFonts w:cstheme="minorHAnsi"/>
          <w:sz w:val="24"/>
          <w:szCs w:val="24"/>
        </w:rPr>
        <w:t>,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že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o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spolupráci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s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vědci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má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byznys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velký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záje</w:t>
      </w:r>
      <w:r w:rsidR="00354F1A" w:rsidRPr="00FD3850">
        <w:rPr>
          <w:rFonts w:cstheme="minorHAnsi"/>
          <w:sz w:val="24"/>
          <w:szCs w:val="24"/>
        </w:rPr>
        <w:t>m.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354F1A" w:rsidRPr="00FD3850">
        <w:rPr>
          <w:rFonts w:cstheme="minorHAnsi"/>
          <w:sz w:val="24"/>
          <w:szCs w:val="24"/>
        </w:rPr>
        <w:t>Zmínil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354F1A" w:rsidRPr="00FD3850">
        <w:rPr>
          <w:rFonts w:cstheme="minorHAnsi"/>
          <w:sz w:val="24"/>
          <w:szCs w:val="24"/>
        </w:rPr>
        <w:t>proces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odstraňování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farmaceutických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látek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v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čistírnách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odpadních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vod.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Podle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něj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je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lepší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než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F073F9" w:rsidRPr="00FD3850">
        <w:rPr>
          <w:rFonts w:cstheme="minorHAnsi"/>
          <w:sz w:val="24"/>
          <w:szCs w:val="24"/>
        </w:rPr>
        <w:t>eliminovat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znečištění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354F1A" w:rsidRPr="00FD3850">
        <w:rPr>
          <w:rFonts w:cstheme="minorHAnsi"/>
          <w:sz w:val="24"/>
          <w:szCs w:val="24"/>
        </w:rPr>
        <w:t>až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na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„konci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trubky“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znát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cesty,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jak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se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polutanty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dostávají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do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vody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a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pak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do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životního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prostředí.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Tyto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okolnosti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může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zmapovat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právě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BA7F2C" w:rsidRPr="00FD3850">
        <w:rPr>
          <w:rFonts w:cstheme="minorHAnsi"/>
          <w:sz w:val="24"/>
          <w:szCs w:val="24"/>
        </w:rPr>
        <w:t>věda.</w:t>
      </w:r>
      <w:r w:rsidR="004A7B64" w:rsidRPr="00FD3850">
        <w:rPr>
          <w:rFonts w:cstheme="minorHAnsi"/>
          <w:sz w:val="24"/>
          <w:szCs w:val="24"/>
        </w:rPr>
        <w:t xml:space="preserve"> </w:t>
      </w:r>
    </w:p>
    <w:p w14:paraId="43635B02" w14:textId="77777777" w:rsidR="00BA7F2C" w:rsidRPr="009F0D69" w:rsidRDefault="00BA7F2C" w:rsidP="005D08F2">
      <w:pPr>
        <w:jc w:val="both"/>
        <w:rPr>
          <w:rFonts w:cstheme="minorHAnsi"/>
          <w:sz w:val="24"/>
          <w:szCs w:val="24"/>
        </w:rPr>
      </w:pPr>
    </w:p>
    <w:p w14:paraId="0A056B0E" w14:textId="3C88F0E6" w:rsidR="00287425" w:rsidRPr="009F0D69" w:rsidRDefault="00C46707" w:rsidP="005D08F2">
      <w:pPr>
        <w:jc w:val="both"/>
        <w:rPr>
          <w:rFonts w:cstheme="minorHAnsi"/>
          <w:sz w:val="24"/>
          <w:szCs w:val="24"/>
        </w:rPr>
      </w:pPr>
      <w:r w:rsidRPr="009F0D69">
        <w:rPr>
          <w:rFonts w:cstheme="minorHAnsi"/>
          <w:sz w:val="24"/>
          <w:szCs w:val="24"/>
        </w:rPr>
        <w:t>Tomáš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Cajthaml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upozornil,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že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naše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přemýšlení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v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kontextu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udržitelnosti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je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dvacet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let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za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západním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svět</w:t>
      </w:r>
      <w:r w:rsidR="00980C9F" w:rsidRPr="009F0D69">
        <w:rPr>
          <w:rFonts w:cstheme="minorHAnsi"/>
          <w:sz w:val="24"/>
          <w:szCs w:val="24"/>
        </w:rPr>
        <w:t>em</w:t>
      </w:r>
      <w:r w:rsidR="007157E3" w:rsidRPr="009F0D69">
        <w:rPr>
          <w:rFonts w:cstheme="minorHAnsi"/>
          <w:sz w:val="24"/>
          <w:szCs w:val="24"/>
        </w:rPr>
        <w:t>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7157E3" w:rsidRPr="009F0D69">
        <w:rPr>
          <w:rFonts w:cstheme="minorHAnsi"/>
          <w:sz w:val="24"/>
          <w:szCs w:val="24"/>
        </w:rPr>
        <w:t>V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7157E3" w:rsidRPr="009F0D69">
        <w:rPr>
          <w:rFonts w:cstheme="minorHAnsi"/>
          <w:sz w:val="24"/>
          <w:szCs w:val="24"/>
        </w:rPr>
        <w:t>některých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7157E3" w:rsidRPr="009F0D69">
        <w:rPr>
          <w:rFonts w:cstheme="minorHAnsi"/>
          <w:sz w:val="24"/>
          <w:szCs w:val="24"/>
        </w:rPr>
        <w:t>zemích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7157E3" w:rsidRPr="009F0D69">
        <w:rPr>
          <w:rFonts w:cstheme="minorHAnsi"/>
          <w:sz w:val="24"/>
          <w:szCs w:val="24"/>
        </w:rPr>
        <w:t>jako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7157E3" w:rsidRPr="009F0D69">
        <w:rPr>
          <w:rFonts w:cstheme="minorHAnsi"/>
          <w:sz w:val="24"/>
          <w:szCs w:val="24"/>
        </w:rPr>
        <w:t>třeba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7157E3" w:rsidRPr="009F0D69">
        <w:rPr>
          <w:rFonts w:cstheme="minorHAnsi"/>
          <w:sz w:val="24"/>
          <w:szCs w:val="24"/>
        </w:rPr>
        <w:t>Dánsko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7157E3" w:rsidRPr="009F0D69">
        <w:rPr>
          <w:rFonts w:cstheme="minorHAnsi"/>
          <w:sz w:val="24"/>
          <w:szCs w:val="24"/>
        </w:rPr>
        <w:t>se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502CD" w:rsidRPr="00FD3850">
        <w:rPr>
          <w:rFonts w:cstheme="minorHAnsi"/>
          <w:sz w:val="24"/>
          <w:szCs w:val="24"/>
        </w:rPr>
        <w:t>prakticky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502CD" w:rsidRPr="00FD3850">
        <w:rPr>
          <w:rFonts w:cstheme="minorHAnsi"/>
          <w:sz w:val="24"/>
          <w:szCs w:val="24"/>
        </w:rPr>
        <w:t>neskládkuje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502CD" w:rsidRPr="00FD3850">
        <w:rPr>
          <w:rFonts w:cstheme="minorHAnsi"/>
          <w:sz w:val="24"/>
          <w:szCs w:val="24"/>
        </w:rPr>
        <w:t>už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502CD" w:rsidRPr="00FD3850">
        <w:rPr>
          <w:rFonts w:cstheme="minorHAnsi"/>
          <w:sz w:val="24"/>
          <w:szCs w:val="24"/>
        </w:rPr>
        <w:t>mnoho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502CD" w:rsidRPr="00FD3850">
        <w:rPr>
          <w:rFonts w:cstheme="minorHAnsi"/>
          <w:sz w:val="24"/>
          <w:szCs w:val="24"/>
        </w:rPr>
        <w:t>let</w:t>
      </w:r>
      <w:r w:rsidR="007157E3" w:rsidRPr="00FD3850">
        <w:rPr>
          <w:rFonts w:cstheme="minorHAnsi"/>
          <w:sz w:val="24"/>
          <w:szCs w:val="24"/>
        </w:rPr>
        <w:t>,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7157E3" w:rsidRPr="00FD3850">
        <w:rPr>
          <w:rFonts w:cstheme="minorHAnsi"/>
          <w:sz w:val="24"/>
          <w:szCs w:val="24"/>
        </w:rPr>
        <w:t>zatímco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Česko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si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vícekrát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vyjednalo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odložení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této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povinnosti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a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nyní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je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stanovena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až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na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rok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2030.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Ondřej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Beneš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mluvil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7409DB" w:rsidRPr="00FD3850">
        <w:rPr>
          <w:rFonts w:cstheme="minorHAnsi"/>
          <w:sz w:val="24"/>
          <w:szCs w:val="24"/>
        </w:rPr>
        <w:t xml:space="preserve">mj. </w:t>
      </w:r>
      <w:r w:rsidR="00980C9F" w:rsidRPr="00FD3850">
        <w:rPr>
          <w:rFonts w:cstheme="minorHAnsi"/>
          <w:sz w:val="24"/>
          <w:szCs w:val="24"/>
        </w:rPr>
        <w:t>o</w:t>
      </w:r>
      <w:r w:rsidR="004A7B64" w:rsidRPr="00FD3850">
        <w:rPr>
          <w:rFonts w:cstheme="minorHAnsi"/>
          <w:sz w:val="24"/>
          <w:szCs w:val="24"/>
        </w:rPr>
        <w:t xml:space="preserve"> </w:t>
      </w:r>
      <w:proofErr w:type="spellStart"/>
      <w:r w:rsidR="00980C9F" w:rsidRPr="00FD3850">
        <w:rPr>
          <w:rFonts w:cstheme="minorHAnsi"/>
          <w:sz w:val="24"/>
          <w:szCs w:val="24"/>
        </w:rPr>
        <w:t>tik</w:t>
      </w:r>
      <w:r w:rsidR="0066308E" w:rsidRPr="00FD3850">
        <w:rPr>
          <w:rFonts w:cstheme="minorHAnsi"/>
          <w:sz w:val="24"/>
          <w:szCs w:val="24"/>
        </w:rPr>
        <w:t>tokizaci</w:t>
      </w:r>
      <w:proofErr w:type="spellEnd"/>
      <w:r w:rsidR="004A7B64" w:rsidRPr="00FD3850">
        <w:rPr>
          <w:rFonts w:cstheme="minorHAnsi"/>
          <w:sz w:val="24"/>
          <w:szCs w:val="24"/>
        </w:rPr>
        <w:t xml:space="preserve"> </w:t>
      </w:r>
      <w:r w:rsidR="0066308E" w:rsidRPr="00FD3850">
        <w:rPr>
          <w:rFonts w:cstheme="minorHAnsi"/>
          <w:sz w:val="24"/>
          <w:szCs w:val="24"/>
        </w:rPr>
        <w:t>společnosti,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66308E" w:rsidRPr="00FD3850">
        <w:rPr>
          <w:rFonts w:cstheme="minorHAnsi"/>
          <w:sz w:val="24"/>
          <w:szCs w:val="24"/>
        </w:rPr>
        <w:t>kdy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lidé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přestávají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číst</w:t>
      </w:r>
      <w:r w:rsidR="008D3B0B" w:rsidRPr="00FD3850">
        <w:rPr>
          <w:rFonts w:cstheme="minorHAnsi"/>
          <w:sz w:val="24"/>
          <w:szCs w:val="24"/>
        </w:rPr>
        <w:t>,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a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502CD" w:rsidRPr="00FD3850">
        <w:rPr>
          <w:rFonts w:cstheme="minorHAnsi"/>
          <w:sz w:val="24"/>
          <w:szCs w:val="24"/>
        </w:rPr>
        <w:t>i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pro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velmi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důleži</w:t>
      </w:r>
      <w:r w:rsidR="00A502CD" w:rsidRPr="00FD3850">
        <w:rPr>
          <w:rFonts w:cstheme="minorHAnsi"/>
          <w:sz w:val="24"/>
          <w:szCs w:val="24"/>
        </w:rPr>
        <w:t>tý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obsah,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kter</w:t>
      </w:r>
      <w:r w:rsidR="00354F1A" w:rsidRPr="00FD3850">
        <w:rPr>
          <w:rFonts w:cstheme="minorHAnsi"/>
          <w:sz w:val="24"/>
          <w:szCs w:val="24"/>
        </w:rPr>
        <w:t>ý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souvisí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s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udržitelností,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je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třeba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„super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krátký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980C9F" w:rsidRPr="00FD3850">
        <w:rPr>
          <w:rFonts w:cstheme="minorHAnsi"/>
          <w:sz w:val="24"/>
          <w:szCs w:val="24"/>
        </w:rPr>
        <w:t>článek“.</w:t>
      </w:r>
    </w:p>
    <w:p w14:paraId="0CE89ED4" w14:textId="77777777" w:rsidR="00980C9F" w:rsidRPr="009F0D69" w:rsidRDefault="00980C9F" w:rsidP="005D08F2">
      <w:pPr>
        <w:rPr>
          <w:rFonts w:cstheme="minorHAnsi"/>
          <w:sz w:val="24"/>
          <w:szCs w:val="24"/>
        </w:rPr>
      </w:pPr>
    </w:p>
    <w:p w14:paraId="5321DAF8" w14:textId="58CA0EFF" w:rsidR="001367D4" w:rsidRPr="007409DB" w:rsidRDefault="00BF03FE" w:rsidP="005D08F2">
      <w:pPr>
        <w:jc w:val="both"/>
        <w:rPr>
          <w:rFonts w:cstheme="minorHAnsi"/>
          <w:b/>
          <w:bCs/>
          <w:sz w:val="24"/>
          <w:szCs w:val="24"/>
        </w:rPr>
      </w:pPr>
      <w:r w:rsidRPr="007409DB">
        <w:rPr>
          <w:rFonts w:cstheme="minorHAnsi"/>
          <w:b/>
          <w:bCs/>
          <w:sz w:val="24"/>
          <w:szCs w:val="24"/>
        </w:rPr>
        <w:t>Jak</w:t>
      </w:r>
      <w:r w:rsidR="004A7B64" w:rsidRPr="007409DB">
        <w:rPr>
          <w:rFonts w:cstheme="minorHAnsi"/>
          <w:b/>
          <w:bCs/>
          <w:sz w:val="24"/>
          <w:szCs w:val="24"/>
        </w:rPr>
        <w:t xml:space="preserve"> </w:t>
      </w:r>
      <w:r w:rsidRPr="007409DB">
        <w:rPr>
          <w:rFonts w:cstheme="minorHAnsi"/>
          <w:b/>
          <w:bCs/>
          <w:sz w:val="24"/>
          <w:szCs w:val="24"/>
        </w:rPr>
        <w:t>nastartovat</w:t>
      </w:r>
      <w:r w:rsidR="004A7B64" w:rsidRPr="007409DB">
        <w:rPr>
          <w:rFonts w:cstheme="minorHAnsi"/>
          <w:b/>
          <w:bCs/>
          <w:sz w:val="24"/>
          <w:szCs w:val="24"/>
        </w:rPr>
        <w:t xml:space="preserve"> </w:t>
      </w:r>
      <w:r w:rsidRPr="007409DB">
        <w:rPr>
          <w:rFonts w:cstheme="minorHAnsi"/>
          <w:b/>
          <w:bCs/>
          <w:sz w:val="24"/>
          <w:szCs w:val="24"/>
        </w:rPr>
        <w:t>udržitelnou</w:t>
      </w:r>
      <w:r w:rsidR="004A7B64" w:rsidRPr="007409DB">
        <w:rPr>
          <w:rFonts w:cstheme="minorHAnsi"/>
          <w:b/>
          <w:bCs/>
          <w:sz w:val="24"/>
          <w:szCs w:val="24"/>
        </w:rPr>
        <w:t xml:space="preserve"> </w:t>
      </w:r>
      <w:r w:rsidRPr="007409DB">
        <w:rPr>
          <w:rFonts w:cstheme="minorHAnsi"/>
          <w:b/>
          <w:bCs/>
          <w:sz w:val="24"/>
          <w:szCs w:val="24"/>
        </w:rPr>
        <w:t>firmu</w:t>
      </w:r>
    </w:p>
    <w:p w14:paraId="0FDA86F7" w14:textId="77777777" w:rsidR="007409DB" w:rsidRPr="009F0D69" w:rsidRDefault="007409DB" w:rsidP="005D08F2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4DA3F86" w14:textId="0E4BD74B" w:rsidR="00F45BC7" w:rsidRPr="009F0D69" w:rsidRDefault="0066308E" w:rsidP="005D08F2">
      <w:pPr>
        <w:jc w:val="both"/>
        <w:rPr>
          <w:rFonts w:cstheme="minorHAnsi"/>
          <w:sz w:val="24"/>
          <w:szCs w:val="24"/>
        </w:rPr>
      </w:pPr>
      <w:r w:rsidRPr="009F0D69">
        <w:rPr>
          <w:rFonts w:cstheme="minorHAnsi"/>
          <w:sz w:val="24"/>
          <w:szCs w:val="24"/>
        </w:rPr>
        <w:t>Následovaly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E5783" w:rsidRPr="009F0D69">
        <w:rPr>
          <w:rFonts w:cstheme="minorHAnsi"/>
          <w:sz w:val="24"/>
          <w:szCs w:val="24"/>
        </w:rPr>
        <w:t>čtyři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prezentace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502CD" w:rsidRPr="009F0D69">
        <w:rPr>
          <w:rFonts w:cstheme="minorHAnsi"/>
          <w:sz w:val="24"/>
          <w:szCs w:val="24"/>
        </w:rPr>
        <w:t>z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oblasti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udržitelnosti.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evropských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standardech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reportingu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udržitelnosti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hovořil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b/>
          <w:bCs/>
          <w:sz w:val="24"/>
          <w:szCs w:val="24"/>
        </w:rPr>
        <w:t>David</w:t>
      </w:r>
      <w:r w:rsidR="004A7B64" w:rsidRPr="009F0D69">
        <w:rPr>
          <w:rFonts w:cstheme="minorHAnsi"/>
          <w:b/>
          <w:bCs/>
          <w:sz w:val="24"/>
          <w:szCs w:val="24"/>
        </w:rPr>
        <w:t xml:space="preserve"> </w:t>
      </w:r>
      <w:r w:rsidR="000C73FD" w:rsidRPr="009F0D69">
        <w:rPr>
          <w:rFonts w:cstheme="minorHAnsi"/>
          <w:b/>
          <w:bCs/>
          <w:sz w:val="24"/>
          <w:szCs w:val="24"/>
        </w:rPr>
        <w:t>Janků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(Frank</w:t>
      </w:r>
      <w:r w:rsidR="004A7B64" w:rsidRPr="009F0D69">
        <w:rPr>
          <w:rFonts w:cstheme="minorHAnsi"/>
          <w:sz w:val="24"/>
          <w:szCs w:val="24"/>
        </w:rPr>
        <w:t xml:space="preserve"> </w:t>
      </w:r>
      <w:proofErr w:type="spellStart"/>
      <w:r w:rsidR="000C73FD" w:rsidRPr="009F0D69">
        <w:rPr>
          <w:rFonts w:cstheme="minorHAnsi"/>
          <w:sz w:val="24"/>
          <w:szCs w:val="24"/>
        </w:rPr>
        <w:t>Bold</w:t>
      </w:r>
      <w:proofErr w:type="spellEnd"/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Advisory).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V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úvod</w:t>
      </w:r>
      <w:r w:rsidR="00A502CD" w:rsidRPr="009F0D69">
        <w:rPr>
          <w:rFonts w:cstheme="minorHAnsi"/>
          <w:sz w:val="24"/>
          <w:szCs w:val="24"/>
        </w:rPr>
        <w:t>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připomněl,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co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znamená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ESG.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Tedy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jde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environmentální,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sociální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65D77" w:rsidRPr="009F0D69">
        <w:rPr>
          <w:rFonts w:cstheme="minorHAnsi"/>
          <w:sz w:val="24"/>
          <w:szCs w:val="24"/>
        </w:rPr>
        <w:t>„</w:t>
      </w:r>
      <w:proofErr w:type="spellStart"/>
      <w:r w:rsidR="000C73FD" w:rsidRPr="009F0D69">
        <w:rPr>
          <w:rFonts w:cstheme="minorHAnsi"/>
          <w:sz w:val="24"/>
          <w:szCs w:val="24"/>
        </w:rPr>
        <w:t>governance</w:t>
      </w:r>
      <w:proofErr w:type="spellEnd"/>
      <w:r w:rsidR="00865D77" w:rsidRPr="009F0D69">
        <w:rPr>
          <w:rFonts w:cstheme="minorHAnsi"/>
          <w:sz w:val="24"/>
          <w:szCs w:val="24"/>
        </w:rPr>
        <w:t>“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informace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ohledně: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a)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skutečných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potenciálních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dopadů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ve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vlastní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činnosti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odběratelsko-dodavatelském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řetězci</w:t>
      </w:r>
      <w:r w:rsidR="00F45BC7" w:rsidRPr="009F0D69">
        <w:rPr>
          <w:rFonts w:cstheme="minorHAnsi"/>
          <w:sz w:val="24"/>
          <w:szCs w:val="24"/>
        </w:rPr>
        <w:t>;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45BC7" w:rsidRPr="009F0D69">
        <w:rPr>
          <w:rFonts w:cstheme="minorHAnsi"/>
          <w:sz w:val="24"/>
          <w:szCs w:val="24"/>
        </w:rPr>
        <w:t>b)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rizik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příležitosti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pro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firmu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(změna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klimatu,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energetická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krize,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…)</w:t>
      </w:r>
      <w:r w:rsidR="00F45BC7" w:rsidRPr="009F0D69">
        <w:rPr>
          <w:rFonts w:cstheme="minorHAnsi"/>
          <w:sz w:val="24"/>
          <w:szCs w:val="24"/>
        </w:rPr>
        <w:t>;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45BC7" w:rsidRPr="009F0D69">
        <w:rPr>
          <w:rFonts w:cstheme="minorHAnsi"/>
          <w:sz w:val="24"/>
          <w:szCs w:val="24"/>
        </w:rPr>
        <w:t>c)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opatření,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plánů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C73FD" w:rsidRPr="009F0D69">
        <w:rPr>
          <w:rFonts w:cstheme="minorHAnsi"/>
          <w:sz w:val="24"/>
          <w:szCs w:val="24"/>
        </w:rPr>
        <w:t>cílů</w:t>
      </w:r>
      <w:r w:rsidR="00F45BC7" w:rsidRPr="009F0D69">
        <w:rPr>
          <w:rFonts w:cstheme="minorHAnsi"/>
          <w:sz w:val="24"/>
          <w:szCs w:val="24"/>
        </w:rPr>
        <w:t>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45BC7" w:rsidRPr="009F0D69">
        <w:rPr>
          <w:rFonts w:cstheme="minorHAnsi"/>
          <w:sz w:val="24"/>
          <w:szCs w:val="24"/>
        </w:rPr>
        <w:t>Hlavními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45BC7" w:rsidRPr="009F0D69">
        <w:rPr>
          <w:rFonts w:cstheme="minorHAnsi"/>
          <w:sz w:val="24"/>
          <w:szCs w:val="24"/>
        </w:rPr>
        <w:t>nástroji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45BC7" w:rsidRPr="009F0D69">
        <w:rPr>
          <w:rFonts w:cstheme="minorHAnsi"/>
          <w:sz w:val="24"/>
          <w:szCs w:val="24"/>
        </w:rPr>
        <w:t>jsou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45BC7" w:rsidRPr="009F0D69">
        <w:rPr>
          <w:rFonts w:cstheme="minorHAnsi"/>
          <w:sz w:val="24"/>
          <w:szCs w:val="24"/>
        </w:rPr>
        <w:t>Nařízení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45BC7" w:rsidRPr="009F0D69">
        <w:rPr>
          <w:rFonts w:cstheme="minorHAnsi"/>
          <w:sz w:val="24"/>
          <w:szCs w:val="24"/>
        </w:rPr>
        <w:t>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45BC7" w:rsidRPr="009F0D69">
        <w:rPr>
          <w:rFonts w:cstheme="minorHAnsi"/>
          <w:sz w:val="24"/>
          <w:szCs w:val="24"/>
        </w:rPr>
        <w:t>zveřejňování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45BC7" w:rsidRPr="009F0D69">
        <w:rPr>
          <w:rFonts w:cstheme="minorHAnsi"/>
          <w:sz w:val="24"/>
          <w:szCs w:val="24"/>
        </w:rPr>
        <w:t>informací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45BC7" w:rsidRPr="009F0D69">
        <w:rPr>
          <w:rFonts w:cstheme="minorHAnsi"/>
          <w:sz w:val="24"/>
          <w:szCs w:val="24"/>
        </w:rPr>
        <w:t>souvisejících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45BC7" w:rsidRPr="009F0D69">
        <w:rPr>
          <w:rFonts w:cstheme="minorHAnsi"/>
          <w:sz w:val="24"/>
          <w:szCs w:val="24"/>
        </w:rPr>
        <w:t>s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45BC7" w:rsidRPr="009F0D69">
        <w:rPr>
          <w:rFonts w:cstheme="minorHAnsi"/>
          <w:sz w:val="24"/>
          <w:szCs w:val="24"/>
        </w:rPr>
        <w:t>udržitelností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45BC7" w:rsidRPr="009F0D69">
        <w:rPr>
          <w:rFonts w:cstheme="minorHAnsi"/>
          <w:sz w:val="24"/>
          <w:szCs w:val="24"/>
        </w:rPr>
        <w:t>v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45BC7" w:rsidRPr="009F0D69">
        <w:rPr>
          <w:rFonts w:cstheme="minorHAnsi"/>
          <w:sz w:val="24"/>
          <w:szCs w:val="24"/>
        </w:rPr>
        <w:t>odvětví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45BC7" w:rsidRPr="009F0D69">
        <w:rPr>
          <w:rFonts w:cstheme="minorHAnsi"/>
          <w:sz w:val="24"/>
          <w:szCs w:val="24"/>
        </w:rPr>
        <w:t>finančních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45BC7" w:rsidRPr="009F0D69">
        <w:rPr>
          <w:rFonts w:cstheme="minorHAnsi"/>
          <w:sz w:val="24"/>
          <w:szCs w:val="24"/>
        </w:rPr>
        <w:t>služeb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45BC7" w:rsidRPr="009F0D69">
        <w:rPr>
          <w:rFonts w:cstheme="minorHAnsi"/>
          <w:sz w:val="24"/>
          <w:szCs w:val="24"/>
        </w:rPr>
        <w:t>(SFDR);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45BC7" w:rsidRPr="009F0D69">
        <w:rPr>
          <w:rFonts w:cstheme="minorHAnsi"/>
          <w:sz w:val="24"/>
          <w:szCs w:val="24"/>
        </w:rPr>
        <w:t>Nařízení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45BC7" w:rsidRPr="009F0D69">
        <w:rPr>
          <w:rFonts w:cstheme="minorHAnsi"/>
          <w:sz w:val="24"/>
          <w:szCs w:val="24"/>
        </w:rPr>
        <w:t>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45BC7" w:rsidRPr="009F0D69">
        <w:rPr>
          <w:rFonts w:cstheme="minorHAnsi"/>
          <w:sz w:val="24"/>
          <w:szCs w:val="24"/>
        </w:rPr>
        <w:t>zřízení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45BC7" w:rsidRPr="009F0D69">
        <w:rPr>
          <w:rFonts w:cstheme="minorHAnsi"/>
          <w:sz w:val="24"/>
          <w:szCs w:val="24"/>
        </w:rPr>
        <w:t>rámce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45BC7" w:rsidRPr="009F0D69">
        <w:rPr>
          <w:rFonts w:cstheme="minorHAnsi"/>
          <w:sz w:val="24"/>
          <w:szCs w:val="24"/>
        </w:rPr>
        <w:t>pro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45BC7" w:rsidRPr="009F0D69">
        <w:rPr>
          <w:rFonts w:cstheme="minorHAnsi"/>
          <w:sz w:val="24"/>
          <w:szCs w:val="24"/>
        </w:rPr>
        <w:t>usnadnění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45BC7" w:rsidRPr="009F0D69">
        <w:rPr>
          <w:rFonts w:cstheme="minorHAnsi"/>
          <w:sz w:val="24"/>
          <w:szCs w:val="24"/>
        </w:rPr>
        <w:t>udržitelných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45BC7" w:rsidRPr="009F0D69">
        <w:rPr>
          <w:rFonts w:cstheme="minorHAnsi"/>
          <w:sz w:val="24"/>
          <w:szCs w:val="24"/>
        </w:rPr>
        <w:t>investic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45BC7" w:rsidRPr="009F0D69">
        <w:rPr>
          <w:rFonts w:cstheme="minorHAnsi"/>
          <w:sz w:val="24"/>
          <w:szCs w:val="24"/>
        </w:rPr>
        <w:t>(</w:t>
      </w:r>
      <w:r w:rsidR="00803941" w:rsidRPr="007409DB">
        <w:rPr>
          <w:rFonts w:cstheme="minorHAnsi"/>
          <w:sz w:val="24"/>
          <w:szCs w:val="24"/>
        </w:rPr>
        <w:t>taxonomie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803941" w:rsidRPr="007409DB">
        <w:rPr>
          <w:rFonts w:cstheme="minorHAnsi"/>
          <w:sz w:val="24"/>
          <w:szCs w:val="24"/>
        </w:rPr>
        <w:t>EU</w:t>
      </w:r>
      <w:r w:rsidR="00F45BC7" w:rsidRPr="007409DB">
        <w:rPr>
          <w:rFonts w:cstheme="minorHAnsi"/>
          <w:sz w:val="24"/>
          <w:szCs w:val="24"/>
        </w:rPr>
        <w:t>);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F45BC7" w:rsidRPr="007409DB">
        <w:rPr>
          <w:rFonts w:cstheme="minorHAnsi"/>
          <w:sz w:val="24"/>
          <w:szCs w:val="24"/>
        </w:rPr>
        <w:t>Směrnice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F45BC7" w:rsidRPr="007409DB">
        <w:rPr>
          <w:rFonts w:cstheme="minorHAnsi"/>
          <w:sz w:val="24"/>
          <w:szCs w:val="24"/>
        </w:rPr>
        <w:t>o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F45BC7" w:rsidRPr="007409DB">
        <w:rPr>
          <w:rFonts w:cstheme="minorHAnsi"/>
          <w:sz w:val="24"/>
          <w:szCs w:val="24"/>
        </w:rPr>
        <w:t>reportování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F45BC7" w:rsidRPr="007409DB">
        <w:rPr>
          <w:rFonts w:cstheme="minorHAnsi"/>
          <w:sz w:val="24"/>
          <w:szCs w:val="24"/>
        </w:rPr>
        <w:t>o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F45BC7" w:rsidRPr="007409DB">
        <w:rPr>
          <w:rFonts w:cstheme="minorHAnsi"/>
          <w:sz w:val="24"/>
          <w:szCs w:val="24"/>
        </w:rPr>
        <w:t>udržitelnosti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F45BC7" w:rsidRPr="007409DB">
        <w:rPr>
          <w:rFonts w:cstheme="minorHAnsi"/>
          <w:sz w:val="24"/>
          <w:szCs w:val="24"/>
        </w:rPr>
        <w:t>(CSRD);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F45BC7" w:rsidRPr="007409DB">
        <w:rPr>
          <w:rFonts w:cstheme="minorHAnsi"/>
          <w:sz w:val="24"/>
          <w:szCs w:val="24"/>
        </w:rPr>
        <w:t>Směrnice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F45BC7" w:rsidRPr="007409DB">
        <w:rPr>
          <w:rFonts w:cstheme="minorHAnsi"/>
          <w:sz w:val="24"/>
          <w:szCs w:val="24"/>
        </w:rPr>
        <w:t>o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F45BC7" w:rsidRPr="007409DB">
        <w:rPr>
          <w:rFonts w:cstheme="minorHAnsi"/>
          <w:sz w:val="24"/>
          <w:szCs w:val="24"/>
        </w:rPr>
        <w:t>náležité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F45BC7" w:rsidRPr="007409DB">
        <w:rPr>
          <w:rFonts w:cstheme="minorHAnsi"/>
          <w:sz w:val="24"/>
          <w:szCs w:val="24"/>
        </w:rPr>
        <w:t>péči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F45BC7" w:rsidRPr="007409DB">
        <w:rPr>
          <w:rFonts w:cstheme="minorHAnsi"/>
          <w:sz w:val="24"/>
          <w:szCs w:val="24"/>
        </w:rPr>
        <w:t>(</w:t>
      </w:r>
      <w:r w:rsidR="00752A0F" w:rsidRPr="007409DB">
        <w:rPr>
          <w:rFonts w:cstheme="minorHAnsi"/>
          <w:sz w:val="24"/>
          <w:szCs w:val="24"/>
        </w:rPr>
        <w:t>„</w:t>
      </w:r>
      <w:proofErr w:type="spellStart"/>
      <w:r w:rsidR="00F45BC7" w:rsidRPr="007409DB">
        <w:rPr>
          <w:rFonts w:cstheme="minorHAnsi"/>
          <w:sz w:val="24"/>
          <w:szCs w:val="24"/>
        </w:rPr>
        <w:t>due</w:t>
      </w:r>
      <w:proofErr w:type="spellEnd"/>
      <w:r w:rsidR="004A7B64" w:rsidRPr="007409DB">
        <w:rPr>
          <w:rFonts w:cstheme="minorHAnsi"/>
          <w:sz w:val="24"/>
          <w:szCs w:val="24"/>
        </w:rPr>
        <w:t xml:space="preserve"> </w:t>
      </w:r>
      <w:r w:rsidR="00F45BC7" w:rsidRPr="007409DB">
        <w:rPr>
          <w:rFonts w:cstheme="minorHAnsi"/>
          <w:sz w:val="24"/>
          <w:szCs w:val="24"/>
        </w:rPr>
        <w:t>diligence”)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F45BC7" w:rsidRPr="007409DB">
        <w:rPr>
          <w:rFonts w:cstheme="minorHAnsi"/>
          <w:sz w:val="24"/>
          <w:szCs w:val="24"/>
        </w:rPr>
        <w:t>v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F45BC7" w:rsidRPr="007409DB">
        <w:rPr>
          <w:rFonts w:cstheme="minorHAnsi"/>
          <w:sz w:val="24"/>
          <w:szCs w:val="24"/>
        </w:rPr>
        <w:t>oblasti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F45BC7" w:rsidRPr="007409DB">
        <w:rPr>
          <w:rFonts w:cstheme="minorHAnsi"/>
          <w:sz w:val="24"/>
          <w:szCs w:val="24"/>
        </w:rPr>
        <w:t>udržitelnosti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F45BC7" w:rsidRPr="007409DB">
        <w:rPr>
          <w:rFonts w:cstheme="minorHAnsi"/>
          <w:sz w:val="24"/>
          <w:szCs w:val="24"/>
        </w:rPr>
        <w:t>(CSDD).</w:t>
      </w:r>
      <w:r w:rsidR="004A7B64" w:rsidRPr="009F0D69">
        <w:rPr>
          <w:rFonts w:cstheme="minorHAnsi"/>
          <w:sz w:val="24"/>
          <w:szCs w:val="24"/>
        </w:rPr>
        <w:t xml:space="preserve"> </w:t>
      </w:r>
    </w:p>
    <w:p w14:paraId="53C3D2F1" w14:textId="77777777" w:rsidR="00F45BC7" w:rsidRPr="009F0D69" w:rsidRDefault="00F45BC7" w:rsidP="005D08F2">
      <w:pPr>
        <w:jc w:val="both"/>
        <w:rPr>
          <w:rFonts w:cstheme="minorHAnsi"/>
          <w:sz w:val="24"/>
          <w:szCs w:val="24"/>
        </w:rPr>
      </w:pPr>
    </w:p>
    <w:p w14:paraId="1A804A89" w14:textId="0E8F0DE6" w:rsidR="00A017A6" w:rsidRPr="009F0D69" w:rsidRDefault="007079FF" w:rsidP="005D08F2">
      <w:pPr>
        <w:jc w:val="both"/>
        <w:rPr>
          <w:rFonts w:cstheme="minorHAnsi"/>
          <w:sz w:val="24"/>
          <w:szCs w:val="24"/>
        </w:rPr>
      </w:pPr>
      <w:r w:rsidRPr="009F0D69">
        <w:rPr>
          <w:rFonts w:cstheme="minorHAnsi"/>
          <w:b/>
          <w:bCs/>
          <w:sz w:val="24"/>
          <w:szCs w:val="24"/>
        </w:rPr>
        <w:t>Linda</w:t>
      </w:r>
      <w:r w:rsidR="004A7B64" w:rsidRPr="009F0D69">
        <w:rPr>
          <w:rFonts w:cstheme="minorHAnsi"/>
          <w:b/>
          <w:bCs/>
          <w:sz w:val="24"/>
          <w:szCs w:val="24"/>
        </w:rPr>
        <w:t xml:space="preserve"> </w:t>
      </w:r>
      <w:r w:rsidRPr="009F0D69">
        <w:rPr>
          <w:rFonts w:cstheme="minorHAnsi"/>
          <w:b/>
          <w:bCs/>
          <w:sz w:val="24"/>
          <w:szCs w:val="24"/>
        </w:rPr>
        <w:t>Zeilina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967D59" w:rsidRPr="009F0D69">
        <w:rPr>
          <w:rFonts w:cstheme="minorHAnsi"/>
          <w:sz w:val="24"/>
          <w:szCs w:val="24"/>
        </w:rPr>
        <w:t>(</w:t>
      </w:r>
      <w:r w:rsidR="00865D77" w:rsidRPr="009F0D69">
        <w:rPr>
          <w:rFonts w:cstheme="minorHAnsi"/>
          <w:sz w:val="24"/>
          <w:szCs w:val="24"/>
        </w:rPr>
        <w:t>International</w:t>
      </w:r>
      <w:r w:rsidR="004A7B64" w:rsidRPr="009F0D69">
        <w:rPr>
          <w:rFonts w:cstheme="minorHAnsi"/>
          <w:sz w:val="24"/>
          <w:szCs w:val="24"/>
        </w:rPr>
        <w:t xml:space="preserve"> </w:t>
      </w:r>
      <w:proofErr w:type="spellStart"/>
      <w:r w:rsidR="00865D77" w:rsidRPr="009F0D69">
        <w:rPr>
          <w:rFonts w:cstheme="minorHAnsi"/>
          <w:sz w:val="24"/>
          <w:szCs w:val="24"/>
        </w:rPr>
        <w:t>Sustainable</w:t>
      </w:r>
      <w:proofErr w:type="spellEnd"/>
      <w:r w:rsidR="004A7B64" w:rsidRPr="009F0D69">
        <w:rPr>
          <w:rFonts w:cstheme="minorHAnsi"/>
          <w:sz w:val="24"/>
          <w:szCs w:val="24"/>
        </w:rPr>
        <w:t xml:space="preserve"> </w:t>
      </w:r>
      <w:r w:rsidR="00865D77" w:rsidRPr="009F0D69">
        <w:rPr>
          <w:rFonts w:cstheme="minorHAnsi"/>
          <w:sz w:val="24"/>
          <w:szCs w:val="24"/>
        </w:rPr>
        <w:t>Finance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65D77" w:rsidRPr="009F0D69">
        <w:rPr>
          <w:rFonts w:cstheme="minorHAnsi"/>
          <w:sz w:val="24"/>
          <w:szCs w:val="24"/>
        </w:rPr>
        <w:t>Center</w:t>
      </w:r>
      <w:r w:rsidR="00967D59" w:rsidRPr="009F0D69">
        <w:rPr>
          <w:rFonts w:cstheme="minorHAnsi"/>
          <w:sz w:val="24"/>
          <w:szCs w:val="24"/>
        </w:rPr>
        <w:t>)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si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hned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v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názvu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své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prezentace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položila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otázku: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502CD" w:rsidRPr="009F0D69">
        <w:rPr>
          <w:rFonts w:cstheme="minorHAnsi"/>
          <w:i/>
          <w:iCs/>
          <w:sz w:val="24"/>
          <w:szCs w:val="24"/>
        </w:rPr>
        <w:t>„</w:t>
      </w:r>
      <w:r w:rsidRPr="009F0D69">
        <w:rPr>
          <w:rFonts w:cstheme="minorHAnsi"/>
          <w:i/>
          <w:iCs/>
          <w:sz w:val="24"/>
          <w:szCs w:val="24"/>
        </w:rPr>
        <w:t>Vzestup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udržitelného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financování.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Mnoho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povyku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pro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nic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nebo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změna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hry?</w:t>
      </w:r>
      <w:r w:rsidR="00A502CD" w:rsidRPr="009F0D69">
        <w:rPr>
          <w:rFonts w:cstheme="minorHAnsi"/>
          <w:i/>
          <w:iCs/>
          <w:sz w:val="24"/>
          <w:szCs w:val="24"/>
        </w:rPr>
        <w:t>“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502CD" w:rsidRPr="009F0D69">
        <w:rPr>
          <w:rFonts w:cstheme="minorHAnsi"/>
          <w:sz w:val="24"/>
          <w:szCs w:val="24"/>
        </w:rPr>
        <w:t>Konstatovala</w:t>
      </w:r>
      <w:r w:rsidR="008559BA" w:rsidRPr="009F0D69">
        <w:rPr>
          <w:rFonts w:cstheme="minorHAnsi"/>
          <w:sz w:val="24"/>
          <w:szCs w:val="24"/>
        </w:rPr>
        <w:t>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559BA" w:rsidRPr="009F0D69">
        <w:rPr>
          <w:rFonts w:cstheme="minorHAnsi"/>
          <w:sz w:val="24"/>
          <w:szCs w:val="24"/>
        </w:rPr>
        <w:t>že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559BA" w:rsidRPr="009F0D69">
        <w:rPr>
          <w:rFonts w:cstheme="minorHAnsi"/>
          <w:sz w:val="24"/>
          <w:szCs w:val="24"/>
        </w:rPr>
        <w:t>idea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559BA" w:rsidRPr="009F0D69">
        <w:rPr>
          <w:rFonts w:cstheme="minorHAnsi"/>
          <w:sz w:val="24"/>
          <w:szCs w:val="24"/>
        </w:rPr>
        <w:t>investic,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559BA" w:rsidRPr="009F0D69">
        <w:rPr>
          <w:rFonts w:cstheme="minorHAnsi"/>
          <w:sz w:val="24"/>
          <w:szCs w:val="24"/>
        </w:rPr>
        <w:t>které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559BA" w:rsidRPr="009F0D69">
        <w:rPr>
          <w:rFonts w:cstheme="minorHAnsi"/>
          <w:sz w:val="24"/>
          <w:szCs w:val="24"/>
        </w:rPr>
        <w:t>se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559BA" w:rsidRPr="009F0D69">
        <w:rPr>
          <w:rFonts w:cstheme="minorHAnsi"/>
          <w:sz w:val="24"/>
          <w:szCs w:val="24"/>
        </w:rPr>
        <w:t>neohlížejí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559BA" w:rsidRPr="009F0D69">
        <w:rPr>
          <w:rFonts w:cstheme="minorHAnsi"/>
          <w:sz w:val="24"/>
          <w:szCs w:val="24"/>
        </w:rPr>
        <w:t>pouze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559BA" w:rsidRPr="009F0D69">
        <w:rPr>
          <w:rFonts w:cstheme="minorHAnsi"/>
          <w:sz w:val="24"/>
          <w:szCs w:val="24"/>
        </w:rPr>
        <w:t>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559BA" w:rsidRPr="009F0D69">
        <w:rPr>
          <w:rFonts w:cstheme="minorHAnsi"/>
          <w:sz w:val="24"/>
          <w:szCs w:val="24"/>
        </w:rPr>
        <w:t>bezprostřední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559BA" w:rsidRPr="009F0D69">
        <w:rPr>
          <w:rFonts w:cstheme="minorHAnsi"/>
          <w:sz w:val="24"/>
          <w:szCs w:val="24"/>
        </w:rPr>
        <w:t>zisk,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559BA" w:rsidRPr="009F0D69">
        <w:rPr>
          <w:rFonts w:cstheme="minorHAnsi"/>
          <w:sz w:val="24"/>
          <w:szCs w:val="24"/>
        </w:rPr>
        <w:t>není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559BA" w:rsidRPr="009F0D69">
        <w:rPr>
          <w:rFonts w:cstheme="minorHAnsi"/>
          <w:sz w:val="24"/>
          <w:szCs w:val="24"/>
        </w:rPr>
        <w:t>vůbec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559BA" w:rsidRPr="009F0D69">
        <w:rPr>
          <w:rFonts w:cstheme="minorHAnsi"/>
          <w:sz w:val="24"/>
          <w:szCs w:val="24"/>
        </w:rPr>
        <w:t>otázkou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559BA" w:rsidRPr="009F0D69">
        <w:rPr>
          <w:rFonts w:cstheme="minorHAnsi"/>
          <w:sz w:val="24"/>
          <w:szCs w:val="24"/>
        </w:rPr>
        <w:t>posledních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559BA" w:rsidRPr="007409DB">
        <w:rPr>
          <w:rFonts w:cstheme="minorHAnsi"/>
          <w:sz w:val="24"/>
          <w:szCs w:val="24"/>
        </w:rPr>
        <w:t>let.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8559BA" w:rsidRPr="007409DB">
        <w:rPr>
          <w:rFonts w:cstheme="minorHAnsi"/>
          <w:sz w:val="24"/>
          <w:szCs w:val="24"/>
        </w:rPr>
        <w:t>Počátky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8559BA" w:rsidRPr="007409DB">
        <w:rPr>
          <w:rFonts w:cstheme="minorHAnsi"/>
          <w:sz w:val="24"/>
          <w:szCs w:val="24"/>
        </w:rPr>
        <w:t>lze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8559BA" w:rsidRPr="007409DB">
        <w:rPr>
          <w:rFonts w:cstheme="minorHAnsi"/>
          <w:sz w:val="24"/>
          <w:szCs w:val="24"/>
        </w:rPr>
        <w:t>dohledat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8559BA" w:rsidRPr="007409DB">
        <w:rPr>
          <w:rFonts w:cstheme="minorHAnsi"/>
          <w:sz w:val="24"/>
          <w:szCs w:val="24"/>
        </w:rPr>
        <w:t>až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8559BA" w:rsidRPr="007409DB">
        <w:rPr>
          <w:rFonts w:cstheme="minorHAnsi"/>
          <w:sz w:val="24"/>
          <w:szCs w:val="24"/>
        </w:rPr>
        <w:t>do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8559BA" w:rsidRPr="007409DB">
        <w:rPr>
          <w:rFonts w:cstheme="minorHAnsi"/>
          <w:sz w:val="24"/>
          <w:szCs w:val="24"/>
        </w:rPr>
        <w:t>17.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8559BA" w:rsidRPr="007409DB">
        <w:rPr>
          <w:rFonts w:cstheme="minorHAnsi"/>
          <w:sz w:val="24"/>
          <w:szCs w:val="24"/>
        </w:rPr>
        <w:t>století,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8559BA" w:rsidRPr="007409DB">
        <w:rPr>
          <w:rFonts w:cstheme="minorHAnsi"/>
          <w:sz w:val="24"/>
          <w:szCs w:val="24"/>
        </w:rPr>
        <w:t>v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8559BA" w:rsidRPr="007409DB">
        <w:rPr>
          <w:rFonts w:cstheme="minorHAnsi"/>
          <w:sz w:val="24"/>
          <w:szCs w:val="24"/>
        </w:rPr>
        <w:t>druhé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8559BA" w:rsidRPr="007409DB">
        <w:rPr>
          <w:rFonts w:cstheme="minorHAnsi"/>
          <w:sz w:val="24"/>
          <w:szCs w:val="24"/>
        </w:rPr>
        <w:t>polovině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8559BA" w:rsidRPr="007409DB">
        <w:rPr>
          <w:rFonts w:cstheme="minorHAnsi"/>
          <w:sz w:val="24"/>
          <w:szCs w:val="24"/>
        </w:rPr>
        <w:t>20.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8559BA" w:rsidRPr="007409DB">
        <w:rPr>
          <w:rFonts w:cstheme="minorHAnsi"/>
          <w:sz w:val="24"/>
          <w:szCs w:val="24"/>
        </w:rPr>
        <w:t>století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8559BA" w:rsidRPr="007409DB">
        <w:rPr>
          <w:rFonts w:cstheme="minorHAnsi"/>
          <w:sz w:val="24"/>
          <w:szCs w:val="24"/>
        </w:rPr>
        <w:t>pak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8559BA" w:rsidRPr="007409DB">
        <w:rPr>
          <w:rFonts w:cstheme="minorHAnsi"/>
          <w:sz w:val="24"/>
          <w:szCs w:val="24"/>
        </w:rPr>
        <w:t>roste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8559BA" w:rsidRPr="007409DB">
        <w:rPr>
          <w:rFonts w:cstheme="minorHAnsi"/>
          <w:sz w:val="24"/>
          <w:szCs w:val="24"/>
        </w:rPr>
        <w:t>zájem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8559BA" w:rsidRPr="007409DB">
        <w:rPr>
          <w:rFonts w:cstheme="minorHAnsi"/>
          <w:sz w:val="24"/>
          <w:szCs w:val="24"/>
        </w:rPr>
        <w:t>o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8559BA" w:rsidRPr="007409DB">
        <w:rPr>
          <w:rFonts w:cstheme="minorHAnsi"/>
          <w:sz w:val="24"/>
          <w:szCs w:val="24"/>
        </w:rPr>
        <w:t>„etické“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8559BA" w:rsidRPr="007409DB">
        <w:rPr>
          <w:rFonts w:cstheme="minorHAnsi"/>
          <w:sz w:val="24"/>
          <w:szCs w:val="24"/>
        </w:rPr>
        <w:t>investice,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8559BA" w:rsidRPr="007409DB">
        <w:rPr>
          <w:rFonts w:cstheme="minorHAnsi"/>
          <w:sz w:val="24"/>
          <w:szCs w:val="24"/>
        </w:rPr>
        <w:t>kter</w:t>
      </w:r>
      <w:r w:rsidR="00993735" w:rsidRPr="007409DB">
        <w:rPr>
          <w:rFonts w:cstheme="minorHAnsi"/>
          <w:sz w:val="24"/>
          <w:szCs w:val="24"/>
        </w:rPr>
        <w:t>é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8559BA" w:rsidRPr="007409DB">
        <w:rPr>
          <w:rFonts w:cstheme="minorHAnsi"/>
          <w:sz w:val="24"/>
          <w:szCs w:val="24"/>
        </w:rPr>
        <w:t>zohledň</w:t>
      </w:r>
      <w:r w:rsidR="004A7D25" w:rsidRPr="007409DB">
        <w:rPr>
          <w:rFonts w:cstheme="minorHAnsi"/>
          <w:sz w:val="24"/>
          <w:szCs w:val="24"/>
        </w:rPr>
        <w:t>ují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4A7D25" w:rsidRPr="007409DB">
        <w:rPr>
          <w:rFonts w:cstheme="minorHAnsi"/>
          <w:sz w:val="24"/>
          <w:szCs w:val="24"/>
        </w:rPr>
        <w:t>např.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4A7D25" w:rsidRPr="007409DB">
        <w:rPr>
          <w:rFonts w:cstheme="minorHAnsi"/>
          <w:sz w:val="24"/>
          <w:szCs w:val="24"/>
        </w:rPr>
        <w:t>protiválečné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4A7D25" w:rsidRPr="007409DB">
        <w:rPr>
          <w:rFonts w:cstheme="minorHAnsi"/>
          <w:sz w:val="24"/>
          <w:szCs w:val="24"/>
        </w:rPr>
        <w:t>myšlenky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4A7D25" w:rsidRPr="007409DB">
        <w:rPr>
          <w:rFonts w:cstheme="minorHAnsi"/>
          <w:sz w:val="24"/>
          <w:szCs w:val="24"/>
        </w:rPr>
        <w:t>nebo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8559BA" w:rsidRPr="007409DB">
        <w:rPr>
          <w:rFonts w:cstheme="minorHAnsi"/>
          <w:sz w:val="24"/>
          <w:szCs w:val="24"/>
        </w:rPr>
        <w:t>ideje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8559BA" w:rsidRPr="007409DB">
        <w:rPr>
          <w:rFonts w:cstheme="minorHAnsi"/>
          <w:sz w:val="24"/>
          <w:szCs w:val="24"/>
        </w:rPr>
        <w:t>spojené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8559BA" w:rsidRPr="007409DB">
        <w:rPr>
          <w:rFonts w:cstheme="minorHAnsi"/>
          <w:sz w:val="24"/>
          <w:szCs w:val="24"/>
        </w:rPr>
        <w:t>s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8559BA" w:rsidRPr="007409DB">
        <w:rPr>
          <w:rFonts w:cstheme="minorHAnsi"/>
          <w:sz w:val="24"/>
          <w:szCs w:val="24"/>
        </w:rPr>
        <w:t>ochranou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4A7D25" w:rsidRPr="007409DB">
        <w:rPr>
          <w:rFonts w:cstheme="minorHAnsi"/>
          <w:sz w:val="24"/>
          <w:szCs w:val="24"/>
        </w:rPr>
        <w:t>lidských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4A7D25" w:rsidRPr="007409DB">
        <w:rPr>
          <w:rFonts w:cstheme="minorHAnsi"/>
          <w:sz w:val="24"/>
          <w:szCs w:val="24"/>
        </w:rPr>
        <w:t>nebo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4A7D25" w:rsidRPr="007409DB">
        <w:rPr>
          <w:rFonts w:cstheme="minorHAnsi"/>
          <w:sz w:val="24"/>
          <w:szCs w:val="24"/>
        </w:rPr>
        <w:t>sociálních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8559BA" w:rsidRPr="007409DB">
        <w:rPr>
          <w:rFonts w:cstheme="minorHAnsi"/>
          <w:sz w:val="24"/>
          <w:szCs w:val="24"/>
        </w:rPr>
        <w:t>práv</w:t>
      </w:r>
      <w:r w:rsidR="004A7D25" w:rsidRPr="007409DB">
        <w:rPr>
          <w:rFonts w:cstheme="minorHAnsi"/>
          <w:sz w:val="24"/>
          <w:szCs w:val="24"/>
        </w:rPr>
        <w:t>.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4A7D25" w:rsidRPr="007409DB">
        <w:rPr>
          <w:rFonts w:cstheme="minorHAnsi"/>
          <w:sz w:val="24"/>
          <w:szCs w:val="24"/>
        </w:rPr>
        <w:t>Od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4A7D25" w:rsidRPr="007409DB">
        <w:rPr>
          <w:rFonts w:cstheme="minorHAnsi"/>
          <w:sz w:val="24"/>
          <w:szCs w:val="24"/>
        </w:rPr>
        <w:t>devadesátých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4A7D25" w:rsidRPr="007409DB">
        <w:rPr>
          <w:rFonts w:cstheme="minorHAnsi"/>
          <w:sz w:val="24"/>
          <w:szCs w:val="24"/>
        </w:rPr>
        <w:t>let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4A7D25" w:rsidRPr="007409DB">
        <w:rPr>
          <w:rFonts w:cstheme="minorHAnsi"/>
          <w:sz w:val="24"/>
          <w:szCs w:val="24"/>
        </w:rPr>
        <w:t>v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4A7D25" w:rsidRPr="007409DB">
        <w:rPr>
          <w:rFonts w:cstheme="minorHAnsi"/>
          <w:sz w:val="24"/>
          <w:szCs w:val="24"/>
        </w:rPr>
        <w:t>souvislosti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4A7D25" w:rsidRPr="007409DB">
        <w:rPr>
          <w:rFonts w:cstheme="minorHAnsi"/>
          <w:sz w:val="24"/>
          <w:szCs w:val="24"/>
        </w:rPr>
        <w:t>s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4A7D25" w:rsidRPr="007409DB">
        <w:rPr>
          <w:rFonts w:cstheme="minorHAnsi"/>
          <w:sz w:val="24"/>
          <w:szCs w:val="24"/>
        </w:rPr>
        <w:t>klimatickými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4A7D25" w:rsidRPr="007409DB">
        <w:rPr>
          <w:rFonts w:cstheme="minorHAnsi"/>
          <w:sz w:val="24"/>
          <w:szCs w:val="24"/>
        </w:rPr>
        <w:t>summity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4A7D25" w:rsidRPr="007409DB">
        <w:rPr>
          <w:rFonts w:cstheme="minorHAnsi"/>
          <w:sz w:val="24"/>
          <w:szCs w:val="24"/>
        </w:rPr>
        <w:t>v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4A7D25" w:rsidRPr="007409DB">
        <w:rPr>
          <w:rFonts w:cstheme="minorHAnsi"/>
          <w:sz w:val="24"/>
          <w:szCs w:val="24"/>
        </w:rPr>
        <w:t>Riu</w:t>
      </w:r>
      <w:r w:rsidR="004A7B64" w:rsidRPr="007409DB">
        <w:rPr>
          <w:rFonts w:cstheme="minorHAnsi"/>
          <w:sz w:val="24"/>
          <w:szCs w:val="24"/>
        </w:rPr>
        <w:t xml:space="preserve"> </w:t>
      </w:r>
      <w:r w:rsidR="004A7D25" w:rsidRPr="007409DB">
        <w:rPr>
          <w:rFonts w:cstheme="minorHAnsi"/>
          <w:sz w:val="24"/>
          <w:szCs w:val="24"/>
        </w:rPr>
        <w:t>de</w:t>
      </w:r>
      <w:r w:rsidR="004A7B64" w:rsidRPr="009F0D69">
        <w:rPr>
          <w:rFonts w:cstheme="minorHAnsi"/>
          <w:sz w:val="24"/>
          <w:szCs w:val="24"/>
        </w:rPr>
        <w:t xml:space="preserve"> </w:t>
      </w:r>
      <w:proofErr w:type="spellStart"/>
      <w:r w:rsidR="004A7D25" w:rsidRPr="009F0D69">
        <w:rPr>
          <w:rFonts w:cstheme="minorHAnsi"/>
          <w:sz w:val="24"/>
          <w:szCs w:val="24"/>
        </w:rPr>
        <w:t>Janeir</w:t>
      </w:r>
      <w:r w:rsidR="00993735" w:rsidRPr="009F0D69">
        <w:rPr>
          <w:rFonts w:cstheme="minorHAnsi"/>
          <w:sz w:val="24"/>
          <w:szCs w:val="24"/>
        </w:rPr>
        <w:t>u</w:t>
      </w:r>
      <w:proofErr w:type="spellEnd"/>
      <w:r w:rsidR="004A7B64" w:rsidRPr="009F0D69">
        <w:rPr>
          <w:rFonts w:cstheme="minorHAnsi"/>
          <w:sz w:val="24"/>
          <w:szCs w:val="24"/>
        </w:rPr>
        <w:t xml:space="preserve"> </w:t>
      </w:r>
      <w:r w:rsidR="004A7D25" w:rsidRPr="009F0D69">
        <w:rPr>
          <w:rFonts w:cstheme="minorHAnsi"/>
          <w:sz w:val="24"/>
          <w:szCs w:val="24"/>
        </w:rPr>
        <w:t>nebo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A7D25" w:rsidRPr="009F0D69">
        <w:rPr>
          <w:rFonts w:cstheme="minorHAnsi"/>
          <w:sz w:val="24"/>
          <w:szCs w:val="24"/>
        </w:rPr>
        <w:t>v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A7D25" w:rsidRPr="009F0D69">
        <w:rPr>
          <w:rFonts w:cstheme="minorHAnsi"/>
          <w:sz w:val="24"/>
          <w:szCs w:val="24"/>
        </w:rPr>
        <w:t>Kjótu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A7D25" w:rsidRPr="009F0D69">
        <w:rPr>
          <w:rFonts w:cstheme="minorHAnsi"/>
          <w:sz w:val="24"/>
          <w:szCs w:val="24"/>
        </w:rPr>
        <w:t>se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A7D25" w:rsidRPr="009F0D69">
        <w:rPr>
          <w:rFonts w:cstheme="minorHAnsi"/>
          <w:sz w:val="24"/>
          <w:szCs w:val="24"/>
        </w:rPr>
        <w:t>pozornost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A7D25" w:rsidRPr="009F0D69">
        <w:rPr>
          <w:rFonts w:cstheme="minorHAnsi"/>
          <w:sz w:val="24"/>
          <w:szCs w:val="24"/>
        </w:rPr>
        <w:t>stále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A7D25" w:rsidRPr="009F0D69">
        <w:rPr>
          <w:rFonts w:cstheme="minorHAnsi"/>
          <w:sz w:val="24"/>
          <w:szCs w:val="24"/>
        </w:rPr>
        <w:t>více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A7D25" w:rsidRPr="009F0D69">
        <w:rPr>
          <w:rFonts w:cstheme="minorHAnsi"/>
          <w:sz w:val="24"/>
          <w:szCs w:val="24"/>
        </w:rPr>
        <w:t>stáčí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A7D25" w:rsidRPr="009F0D69">
        <w:rPr>
          <w:rFonts w:cstheme="minorHAnsi"/>
          <w:sz w:val="24"/>
          <w:szCs w:val="24"/>
        </w:rPr>
        <w:t>k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A7D25" w:rsidRPr="009F0D69">
        <w:rPr>
          <w:rFonts w:cstheme="minorHAnsi"/>
          <w:sz w:val="24"/>
          <w:szCs w:val="24"/>
        </w:rPr>
        <w:t>environmentálním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A7D25" w:rsidRPr="009F0D69">
        <w:rPr>
          <w:rFonts w:cstheme="minorHAnsi"/>
          <w:sz w:val="24"/>
          <w:szCs w:val="24"/>
        </w:rPr>
        <w:t>otázkám.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A7D25" w:rsidRPr="009F0D69">
        <w:rPr>
          <w:rFonts w:cstheme="minorHAnsi"/>
          <w:sz w:val="24"/>
          <w:szCs w:val="24"/>
        </w:rPr>
        <w:t>Tento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A7D25" w:rsidRPr="009F0D69">
        <w:rPr>
          <w:rFonts w:cstheme="minorHAnsi"/>
          <w:sz w:val="24"/>
          <w:szCs w:val="24"/>
        </w:rPr>
        <w:t>vývoj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A7D25" w:rsidRPr="009F0D69">
        <w:rPr>
          <w:rFonts w:cstheme="minorHAnsi"/>
          <w:sz w:val="24"/>
          <w:szCs w:val="24"/>
        </w:rPr>
        <w:t>pak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A7D25" w:rsidRPr="009F0D69">
        <w:rPr>
          <w:rFonts w:cstheme="minorHAnsi"/>
          <w:sz w:val="24"/>
          <w:szCs w:val="24"/>
        </w:rPr>
        <w:t>akceleroval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993735" w:rsidRPr="009F0D69">
        <w:rPr>
          <w:rFonts w:cstheme="minorHAnsi"/>
          <w:sz w:val="24"/>
          <w:szCs w:val="24"/>
        </w:rPr>
        <w:t>díky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A7D25" w:rsidRPr="009F0D69">
        <w:rPr>
          <w:rFonts w:cstheme="minorHAnsi"/>
          <w:sz w:val="24"/>
          <w:szCs w:val="24"/>
        </w:rPr>
        <w:t>Pařížsk</w:t>
      </w:r>
      <w:r w:rsidR="00993735" w:rsidRPr="009F0D69">
        <w:rPr>
          <w:rFonts w:cstheme="minorHAnsi"/>
          <w:sz w:val="24"/>
          <w:szCs w:val="24"/>
        </w:rPr>
        <w:t>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A7D25" w:rsidRPr="009F0D69">
        <w:rPr>
          <w:rFonts w:cstheme="minorHAnsi"/>
          <w:sz w:val="24"/>
          <w:szCs w:val="24"/>
        </w:rPr>
        <w:t>dohod</w:t>
      </w:r>
      <w:r w:rsidR="00993735" w:rsidRPr="009F0D69">
        <w:rPr>
          <w:rFonts w:cstheme="minorHAnsi"/>
          <w:sz w:val="24"/>
          <w:szCs w:val="24"/>
        </w:rPr>
        <w:t>ě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A7D25" w:rsidRPr="009F0D69">
        <w:rPr>
          <w:rFonts w:cstheme="minorHAnsi"/>
          <w:sz w:val="24"/>
          <w:szCs w:val="24"/>
        </w:rPr>
        <w:t>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A7D25" w:rsidRPr="009F0D69">
        <w:rPr>
          <w:rFonts w:cstheme="minorHAnsi"/>
          <w:sz w:val="24"/>
          <w:szCs w:val="24"/>
        </w:rPr>
        <w:t>ochraně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A7D25" w:rsidRPr="009F0D69">
        <w:rPr>
          <w:rFonts w:cstheme="minorHAnsi"/>
          <w:sz w:val="24"/>
          <w:szCs w:val="24"/>
        </w:rPr>
        <w:t>klimatu,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A7D25" w:rsidRPr="009F0D69">
        <w:rPr>
          <w:rFonts w:cstheme="minorHAnsi"/>
          <w:sz w:val="24"/>
          <w:szCs w:val="24"/>
        </w:rPr>
        <w:t>taxonomi</w:t>
      </w:r>
      <w:r w:rsidR="00993735" w:rsidRPr="009F0D69">
        <w:rPr>
          <w:rFonts w:cstheme="minorHAnsi"/>
          <w:sz w:val="24"/>
          <w:szCs w:val="24"/>
        </w:rPr>
        <w:t>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A7D25" w:rsidRPr="009F0D69">
        <w:rPr>
          <w:rFonts w:cstheme="minorHAnsi"/>
          <w:sz w:val="24"/>
          <w:szCs w:val="24"/>
        </w:rPr>
        <w:t>EU,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A7D25" w:rsidRPr="009F0D69">
        <w:rPr>
          <w:rFonts w:cstheme="minorHAnsi"/>
          <w:sz w:val="24"/>
          <w:szCs w:val="24"/>
        </w:rPr>
        <w:t>SFDR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A7D25" w:rsidRPr="009F0D69">
        <w:rPr>
          <w:rFonts w:cstheme="minorHAnsi"/>
          <w:sz w:val="24"/>
          <w:szCs w:val="24"/>
        </w:rPr>
        <w:t>či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4A7D25" w:rsidRPr="009F0D69">
        <w:rPr>
          <w:rFonts w:cstheme="minorHAnsi"/>
          <w:sz w:val="24"/>
          <w:szCs w:val="24"/>
        </w:rPr>
        <w:t>CSRD.</w:t>
      </w:r>
      <w:r w:rsidR="004A7B64" w:rsidRPr="009F0D69">
        <w:rPr>
          <w:rFonts w:cstheme="minorHAnsi"/>
          <w:sz w:val="24"/>
          <w:szCs w:val="24"/>
        </w:rPr>
        <w:t xml:space="preserve"> </w:t>
      </w:r>
    </w:p>
    <w:p w14:paraId="46B81B39" w14:textId="77777777" w:rsidR="008473D9" w:rsidRPr="009F0D69" w:rsidRDefault="008473D9" w:rsidP="005D08F2">
      <w:pPr>
        <w:jc w:val="both"/>
        <w:rPr>
          <w:rFonts w:cstheme="minorHAnsi"/>
          <w:sz w:val="24"/>
          <w:szCs w:val="24"/>
        </w:rPr>
      </w:pPr>
    </w:p>
    <w:p w14:paraId="1FF92F0D" w14:textId="3EAB7612" w:rsidR="008473D9" w:rsidRPr="009F0D69" w:rsidRDefault="00FD3850" w:rsidP="005D08F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Martin</w:t>
      </w:r>
      <w:r w:rsidR="004A7B64" w:rsidRPr="009F0D69">
        <w:rPr>
          <w:rFonts w:cstheme="minorHAnsi"/>
          <w:b/>
          <w:bCs/>
          <w:sz w:val="24"/>
          <w:szCs w:val="24"/>
        </w:rPr>
        <w:t xml:space="preserve"> </w:t>
      </w:r>
      <w:r w:rsidR="008473D9" w:rsidRPr="009F0D69">
        <w:rPr>
          <w:rFonts w:cstheme="minorHAnsi"/>
          <w:b/>
          <w:bCs/>
          <w:sz w:val="24"/>
          <w:szCs w:val="24"/>
        </w:rPr>
        <w:t>Ander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(Svaz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moderní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energetiky)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se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zaměřil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téma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udržitelnosti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v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době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energetické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krize.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V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úvodu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nechal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promítnout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graf,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který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pravděpodobně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vejde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do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dějin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B51D9B" w:rsidRPr="009F0D69">
        <w:rPr>
          <w:rFonts w:cstheme="minorHAnsi"/>
          <w:sz w:val="24"/>
          <w:szCs w:val="24"/>
        </w:rPr>
        <w:t>české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energetiky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jenž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symbolizoval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raketový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nárůst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sazby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za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1</w:t>
      </w:r>
      <w:r w:rsidR="004A7B64" w:rsidRPr="009F0D69">
        <w:rPr>
          <w:rFonts w:cstheme="minorHAnsi"/>
          <w:sz w:val="24"/>
          <w:szCs w:val="24"/>
        </w:rPr>
        <w:t xml:space="preserve"> </w:t>
      </w:r>
      <w:proofErr w:type="spellStart"/>
      <w:r w:rsidR="008473D9" w:rsidRPr="009F0D69">
        <w:rPr>
          <w:rFonts w:cstheme="minorHAnsi"/>
          <w:sz w:val="24"/>
          <w:szCs w:val="24"/>
        </w:rPr>
        <w:t>MWh</w:t>
      </w:r>
      <w:proofErr w:type="spellEnd"/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elektřiny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v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průběhu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roku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2022</w:t>
      </w:r>
      <w:r w:rsidR="00B51D9B" w:rsidRPr="009F0D69">
        <w:rPr>
          <w:rFonts w:cstheme="minorHAnsi"/>
          <w:sz w:val="24"/>
          <w:szCs w:val="24"/>
        </w:rPr>
        <w:t>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10863" w:rsidRPr="009F0D69">
        <w:rPr>
          <w:rFonts w:cstheme="minorHAnsi"/>
          <w:sz w:val="24"/>
          <w:szCs w:val="24"/>
        </w:rPr>
        <w:t>V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B51D9B" w:rsidRPr="009F0D69">
        <w:rPr>
          <w:rFonts w:cstheme="minorHAnsi"/>
          <w:sz w:val="24"/>
          <w:szCs w:val="24"/>
        </w:rPr>
        <w:t>září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10863" w:rsidRPr="009F0D69">
        <w:rPr>
          <w:rFonts w:cstheme="minorHAnsi"/>
          <w:sz w:val="24"/>
          <w:szCs w:val="24"/>
        </w:rPr>
        <w:t>se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B51D9B" w:rsidRPr="009F0D69">
        <w:rPr>
          <w:rFonts w:cstheme="minorHAnsi"/>
          <w:sz w:val="24"/>
          <w:szCs w:val="24"/>
        </w:rPr>
        <w:t>vyšplhala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(asi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aby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se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to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dobře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pamatoval</w:t>
      </w:r>
      <w:r w:rsidR="00E10863" w:rsidRPr="009F0D69">
        <w:rPr>
          <w:rFonts w:cstheme="minorHAnsi"/>
          <w:sz w:val="24"/>
          <w:szCs w:val="24"/>
        </w:rPr>
        <w:t>o</w:t>
      </w:r>
      <w:r w:rsidR="008473D9" w:rsidRPr="009F0D69">
        <w:rPr>
          <w:rFonts w:cstheme="minorHAnsi"/>
          <w:sz w:val="24"/>
          <w:szCs w:val="24"/>
        </w:rPr>
        <w:t>)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až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k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B51D9B" w:rsidRPr="009F0D69">
        <w:rPr>
          <w:rFonts w:cstheme="minorHAnsi"/>
          <w:sz w:val="24"/>
          <w:szCs w:val="24"/>
        </w:rPr>
        <w:t>částce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B51D9B" w:rsidRPr="009F0D69">
        <w:rPr>
          <w:rFonts w:cstheme="minorHAnsi"/>
          <w:sz w:val="24"/>
          <w:szCs w:val="24"/>
        </w:rPr>
        <w:t>1000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B51D9B" w:rsidRPr="009F0D69">
        <w:rPr>
          <w:rFonts w:cstheme="minorHAnsi"/>
          <w:sz w:val="24"/>
          <w:szCs w:val="24"/>
        </w:rPr>
        <w:t>eur</w:t>
      </w:r>
      <w:r w:rsidR="008473D9" w:rsidRPr="009F0D69">
        <w:rPr>
          <w:rFonts w:cstheme="minorHAnsi"/>
          <w:sz w:val="24"/>
          <w:szCs w:val="24"/>
        </w:rPr>
        <w:t>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Tento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nástup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znamenal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budíček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pro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odběratele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–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velké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malé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–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elektrické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energie.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byl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to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alarm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ve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vztahu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k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obnovitelným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zdrojům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energie.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Najednou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se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z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dřívějších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kritiků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fotovoltaiky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nebo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tepelných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čerpadel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jako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147E11">
        <w:rPr>
          <w:rFonts w:cstheme="minorHAnsi"/>
          <w:sz w:val="24"/>
          <w:szCs w:val="24"/>
        </w:rPr>
        <w:t>nerentabilních</w:t>
      </w:r>
      <w:r w:rsidR="004A7B64" w:rsidRPr="00147E11">
        <w:rPr>
          <w:rFonts w:cstheme="minorHAnsi"/>
          <w:sz w:val="24"/>
          <w:szCs w:val="24"/>
        </w:rPr>
        <w:t xml:space="preserve"> </w:t>
      </w:r>
      <w:r w:rsidR="008473D9" w:rsidRPr="00147E11">
        <w:rPr>
          <w:rFonts w:cstheme="minorHAnsi"/>
          <w:sz w:val="24"/>
          <w:szCs w:val="24"/>
        </w:rPr>
        <w:t>zdrojů</w:t>
      </w:r>
      <w:r w:rsidR="004A7B64" w:rsidRPr="00147E11">
        <w:rPr>
          <w:rFonts w:cstheme="minorHAnsi"/>
          <w:sz w:val="24"/>
          <w:szCs w:val="24"/>
        </w:rPr>
        <w:t xml:space="preserve"> </w:t>
      </w:r>
      <w:r w:rsidR="008473D9" w:rsidRPr="00147E11">
        <w:rPr>
          <w:rFonts w:cstheme="minorHAnsi"/>
          <w:sz w:val="24"/>
          <w:szCs w:val="24"/>
        </w:rPr>
        <w:t>energie</w:t>
      </w:r>
      <w:r w:rsidR="004A7B64" w:rsidRPr="00147E11">
        <w:rPr>
          <w:rFonts w:cstheme="minorHAnsi"/>
          <w:sz w:val="24"/>
          <w:szCs w:val="24"/>
        </w:rPr>
        <w:t xml:space="preserve"> </w:t>
      </w:r>
      <w:r w:rsidR="008473D9" w:rsidRPr="00147E11">
        <w:rPr>
          <w:rFonts w:cstheme="minorHAnsi"/>
          <w:sz w:val="24"/>
          <w:szCs w:val="24"/>
        </w:rPr>
        <w:t>stali</w:t>
      </w:r>
      <w:r w:rsidR="004A7B64" w:rsidRPr="00147E11">
        <w:rPr>
          <w:rFonts w:cstheme="minorHAnsi"/>
          <w:sz w:val="24"/>
          <w:szCs w:val="24"/>
        </w:rPr>
        <w:t xml:space="preserve"> </w:t>
      </w:r>
      <w:r w:rsidR="008473D9" w:rsidRPr="00147E11">
        <w:rPr>
          <w:rFonts w:cstheme="minorHAnsi"/>
          <w:sz w:val="24"/>
          <w:szCs w:val="24"/>
        </w:rPr>
        <w:t>zapřisáhlí</w:t>
      </w:r>
      <w:r w:rsidR="004A7B64" w:rsidRPr="00147E11">
        <w:rPr>
          <w:rFonts w:cstheme="minorHAnsi"/>
          <w:sz w:val="24"/>
          <w:szCs w:val="24"/>
        </w:rPr>
        <w:t xml:space="preserve"> </w:t>
      </w:r>
      <w:r w:rsidR="008473D9" w:rsidRPr="00147E11">
        <w:rPr>
          <w:rFonts w:cstheme="minorHAnsi"/>
          <w:sz w:val="24"/>
          <w:szCs w:val="24"/>
        </w:rPr>
        <w:t>příznivci,</w:t>
      </w:r>
      <w:r w:rsidR="004A7B64" w:rsidRPr="00147E11">
        <w:rPr>
          <w:rFonts w:cstheme="minorHAnsi"/>
          <w:sz w:val="24"/>
          <w:szCs w:val="24"/>
        </w:rPr>
        <w:t xml:space="preserve"> </w:t>
      </w:r>
      <w:r w:rsidR="008473D9" w:rsidRPr="00147E11">
        <w:rPr>
          <w:rFonts w:cstheme="minorHAnsi"/>
          <w:sz w:val="24"/>
          <w:szCs w:val="24"/>
        </w:rPr>
        <w:t>protože</w:t>
      </w:r>
      <w:r w:rsidR="004A7B64" w:rsidRPr="00147E11">
        <w:rPr>
          <w:rFonts w:cstheme="minorHAnsi"/>
          <w:sz w:val="24"/>
          <w:szCs w:val="24"/>
        </w:rPr>
        <w:t xml:space="preserve"> </w:t>
      </w:r>
      <w:r w:rsidR="008473D9" w:rsidRPr="00147E11">
        <w:rPr>
          <w:rFonts w:cstheme="minorHAnsi"/>
          <w:sz w:val="24"/>
          <w:szCs w:val="24"/>
        </w:rPr>
        <w:t>ceny</w:t>
      </w:r>
      <w:r w:rsidR="004A7B64" w:rsidRPr="00147E11">
        <w:rPr>
          <w:rFonts w:cstheme="minorHAnsi"/>
          <w:sz w:val="24"/>
          <w:szCs w:val="24"/>
        </w:rPr>
        <w:t xml:space="preserve"> </w:t>
      </w:r>
      <w:r w:rsidR="008473D9" w:rsidRPr="00147E11">
        <w:rPr>
          <w:rFonts w:cstheme="minorHAnsi"/>
          <w:sz w:val="24"/>
          <w:szCs w:val="24"/>
        </w:rPr>
        <w:t>energie</w:t>
      </w:r>
      <w:r w:rsidR="004A7B64" w:rsidRPr="00147E11">
        <w:rPr>
          <w:rFonts w:cstheme="minorHAnsi"/>
          <w:sz w:val="24"/>
          <w:szCs w:val="24"/>
        </w:rPr>
        <w:t xml:space="preserve"> </w:t>
      </w:r>
      <w:r w:rsidR="008473D9" w:rsidRPr="00147E11">
        <w:rPr>
          <w:rFonts w:cstheme="minorHAnsi"/>
          <w:sz w:val="24"/>
          <w:szCs w:val="24"/>
        </w:rPr>
        <w:t>posunul</w:t>
      </w:r>
      <w:r w:rsidR="00E10863" w:rsidRPr="00147E11">
        <w:rPr>
          <w:rFonts w:cstheme="minorHAnsi"/>
          <w:sz w:val="24"/>
          <w:szCs w:val="24"/>
        </w:rPr>
        <w:t>y</w:t>
      </w:r>
      <w:r w:rsidR="004A7B64" w:rsidRPr="00147E11">
        <w:rPr>
          <w:rFonts w:cstheme="minorHAnsi"/>
          <w:sz w:val="24"/>
          <w:szCs w:val="24"/>
        </w:rPr>
        <w:t xml:space="preserve"> </w:t>
      </w:r>
      <w:r w:rsidR="00E10863" w:rsidRPr="00147E11">
        <w:rPr>
          <w:rFonts w:cstheme="minorHAnsi"/>
          <w:sz w:val="24"/>
          <w:szCs w:val="24"/>
        </w:rPr>
        <w:t>„přes</w:t>
      </w:r>
      <w:r w:rsidR="004A7B64" w:rsidRPr="00147E11">
        <w:rPr>
          <w:rFonts w:cstheme="minorHAnsi"/>
          <w:sz w:val="24"/>
          <w:szCs w:val="24"/>
        </w:rPr>
        <w:t xml:space="preserve"> </w:t>
      </w:r>
      <w:r w:rsidR="00E10863" w:rsidRPr="00147E11">
        <w:rPr>
          <w:rFonts w:cstheme="minorHAnsi"/>
          <w:sz w:val="24"/>
          <w:szCs w:val="24"/>
        </w:rPr>
        <w:t>noc“</w:t>
      </w:r>
      <w:r w:rsidR="004A7B64" w:rsidRPr="00147E11">
        <w:rPr>
          <w:rFonts w:cstheme="minorHAnsi"/>
          <w:sz w:val="24"/>
          <w:szCs w:val="24"/>
        </w:rPr>
        <w:t xml:space="preserve"> </w:t>
      </w:r>
      <w:r w:rsidR="008473D9" w:rsidRPr="00147E11">
        <w:rPr>
          <w:rFonts w:cstheme="minorHAnsi"/>
          <w:sz w:val="24"/>
          <w:szCs w:val="24"/>
        </w:rPr>
        <w:t>návratnost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investice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do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úplně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jiné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473D9" w:rsidRPr="009F0D69">
        <w:rPr>
          <w:rFonts w:cstheme="minorHAnsi"/>
          <w:sz w:val="24"/>
          <w:szCs w:val="24"/>
        </w:rPr>
        <w:t>dimenze.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A5953" w:rsidRPr="009F0D69">
        <w:rPr>
          <w:rFonts w:cstheme="minorHAnsi"/>
          <w:sz w:val="24"/>
          <w:szCs w:val="24"/>
        </w:rPr>
        <w:t>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A5953" w:rsidRPr="009F0D69">
        <w:rPr>
          <w:rFonts w:cstheme="minorHAnsi"/>
          <w:sz w:val="24"/>
          <w:szCs w:val="24"/>
        </w:rPr>
        <w:t>zde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3A0445" w:rsidRPr="009F0D69">
        <w:rPr>
          <w:rFonts w:cstheme="minorHAnsi"/>
          <w:sz w:val="24"/>
          <w:szCs w:val="24"/>
        </w:rPr>
        <w:t>ale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A5953" w:rsidRPr="009F0D69">
        <w:rPr>
          <w:rFonts w:cstheme="minorHAnsi"/>
          <w:sz w:val="24"/>
          <w:szCs w:val="24"/>
        </w:rPr>
        <w:t>platí,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A5953" w:rsidRPr="009F0D69">
        <w:rPr>
          <w:rFonts w:cstheme="minorHAnsi"/>
          <w:sz w:val="24"/>
          <w:szCs w:val="24"/>
        </w:rPr>
        <w:t>že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A5953" w:rsidRPr="009F0D69">
        <w:rPr>
          <w:rFonts w:cstheme="minorHAnsi"/>
          <w:sz w:val="24"/>
          <w:szCs w:val="24"/>
        </w:rPr>
        <w:t>nejlepší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A5953" w:rsidRPr="009F0D69">
        <w:rPr>
          <w:rFonts w:cstheme="minorHAnsi"/>
          <w:sz w:val="24"/>
          <w:szCs w:val="24"/>
        </w:rPr>
        <w:lastRenderedPageBreak/>
        <w:t>energie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A5953" w:rsidRPr="009F0D69">
        <w:rPr>
          <w:rFonts w:cstheme="minorHAnsi"/>
          <w:sz w:val="24"/>
          <w:szCs w:val="24"/>
        </w:rPr>
        <w:t>je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A5953" w:rsidRPr="009F0D69">
        <w:rPr>
          <w:rFonts w:cstheme="minorHAnsi"/>
          <w:sz w:val="24"/>
          <w:szCs w:val="24"/>
        </w:rPr>
        <w:t>ta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A5953" w:rsidRPr="009F0D69">
        <w:rPr>
          <w:rFonts w:cstheme="minorHAnsi"/>
          <w:sz w:val="24"/>
          <w:szCs w:val="24"/>
        </w:rPr>
        <w:t>nevyrobená/nespotřebovaná,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A5953" w:rsidRPr="009F0D69">
        <w:rPr>
          <w:rFonts w:cstheme="minorHAnsi"/>
          <w:sz w:val="24"/>
          <w:szCs w:val="24"/>
        </w:rPr>
        <w:t>potom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A5953" w:rsidRPr="009F0D69">
        <w:rPr>
          <w:rFonts w:cstheme="minorHAnsi"/>
          <w:sz w:val="24"/>
          <w:szCs w:val="24"/>
        </w:rPr>
        <w:t>teprve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A5953" w:rsidRPr="009F0D69">
        <w:rPr>
          <w:rFonts w:cstheme="minorHAnsi"/>
          <w:sz w:val="24"/>
          <w:szCs w:val="24"/>
        </w:rPr>
        <w:t>stojí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A5953" w:rsidRPr="009F0D69">
        <w:rPr>
          <w:rFonts w:cstheme="minorHAnsi"/>
          <w:sz w:val="24"/>
          <w:szCs w:val="24"/>
        </w:rPr>
        <w:t>za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A5953" w:rsidRPr="009F0D69">
        <w:rPr>
          <w:rFonts w:cstheme="minorHAnsi"/>
          <w:sz w:val="24"/>
          <w:szCs w:val="24"/>
        </w:rPr>
        <w:t>to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3A0445" w:rsidRPr="009F0D69">
        <w:rPr>
          <w:rFonts w:cstheme="minorHAnsi"/>
          <w:sz w:val="24"/>
          <w:szCs w:val="24"/>
        </w:rPr>
        <w:t>připravovat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A5953" w:rsidRPr="009F0D69">
        <w:rPr>
          <w:rFonts w:cstheme="minorHAnsi"/>
          <w:sz w:val="24"/>
          <w:szCs w:val="24"/>
        </w:rPr>
        <w:t>nové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A5953" w:rsidRPr="009F0D69">
        <w:rPr>
          <w:rFonts w:cstheme="minorHAnsi"/>
          <w:sz w:val="24"/>
          <w:szCs w:val="24"/>
        </w:rPr>
        <w:t>zdroje.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E5783" w:rsidRPr="009F0D69">
        <w:rPr>
          <w:rFonts w:cstheme="minorHAnsi"/>
          <w:i/>
          <w:iCs/>
          <w:sz w:val="24"/>
          <w:szCs w:val="24"/>
        </w:rPr>
        <w:t>„</w:t>
      </w:r>
      <w:r w:rsidR="00AE5783" w:rsidRPr="009F0D69">
        <w:rPr>
          <w:rFonts w:cstheme="minorHAnsi"/>
          <w:bCs/>
          <w:i/>
          <w:iCs/>
          <w:sz w:val="24"/>
          <w:szCs w:val="24"/>
        </w:rPr>
        <w:t>Nemá</w:t>
      </w:r>
      <w:r w:rsidR="004A7B64" w:rsidRPr="009F0D69">
        <w:rPr>
          <w:rFonts w:cstheme="minorHAnsi"/>
          <w:bCs/>
          <w:i/>
          <w:iCs/>
          <w:sz w:val="24"/>
          <w:szCs w:val="24"/>
        </w:rPr>
        <w:t xml:space="preserve"> </w:t>
      </w:r>
      <w:r w:rsidR="00AE5783" w:rsidRPr="009F0D69">
        <w:rPr>
          <w:rFonts w:cstheme="minorHAnsi"/>
          <w:bCs/>
          <w:i/>
          <w:iCs/>
          <w:sz w:val="24"/>
          <w:szCs w:val="24"/>
        </w:rPr>
        <w:t>smysl</w:t>
      </w:r>
      <w:r w:rsidR="004A7B64" w:rsidRPr="009F0D69">
        <w:rPr>
          <w:rFonts w:cstheme="minorHAnsi"/>
          <w:bCs/>
          <w:i/>
          <w:iCs/>
          <w:sz w:val="24"/>
          <w:szCs w:val="24"/>
        </w:rPr>
        <w:t xml:space="preserve"> </w:t>
      </w:r>
      <w:r w:rsidR="00AE5783" w:rsidRPr="009F0D69">
        <w:rPr>
          <w:rFonts w:cstheme="minorHAnsi"/>
          <w:bCs/>
          <w:i/>
          <w:iCs/>
          <w:sz w:val="24"/>
          <w:szCs w:val="24"/>
        </w:rPr>
        <w:t>budovat</w:t>
      </w:r>
      <w:r w:rsidR="004A7B64" w:rsidRPr="009F0D69">
        <w:rPr>
          <w:rFonts w:cstheme="minorHAnsi"/>
          <w:bCs/>
          <w:i/>
          <w:iCs/>
          <w:sz w:val="24"/>
          <w:szCs w:val="24"/>
        </w:rPr>
        <w:t xml:space="preserve"> </w:t>
      </w:r>
      <w:r w:rsidR="00AE5783" w:rsidRPr="009F0D69">
        <w:rPr>
          <w:rFonts w:cstheme="minorHAnsi"/>
          <w:bCs/>
          <w:i/>
          <w:iCs/>
          <w:sz w:val="24"/>
          <w:szCs w:val="24"/>
        </w:rPr>
        <w:t>obrovské</w:t>
      </w:r>
      <w:r w:rsidR="004A7B64" w:rsidRPr="009F0D69">
        <w:rPr>
          <w:rFonts w:cstheme="minorHAnsi"/>
          <w:bCs/>
          <w:i/>
          <w:iCs/>
          <w:sz w:val="24"/>
          <w:szCs w:val="24"/>
        </w:rPr>
        <w:t xml:space="preserve"> </w:t>
      </w:r>
      <w:r w:rsidR="00AE5783" w:rsidRPr="009F0D69">
        <w:rPr>
          <w:rFonts w:cstheme="minorHAnsi"/>
          <w:bCs/>
          <w:i/>
          <w:iCs/>
          <w:sz w:val="24"/>
          <w:szCs w:val="24"/>
        </w:rPr>
        <w:t>zdroje</w:t>
      </w:r>
      <w:r w:rsidR="004A7B64" w:rsidRPr="009F0D69">
        <w:rPr>
          <w:rFonts w:cstheme="minorHAnsi"/>
          <w:bCs/>
          <w:i/>
          <w:iCs/>
          <w:sz w:val="24"/>
          <w:szCs w:val="24"/>
        </w:rPr>
        <w:t xml:space="preserve"> </w:t>
      </w:r>
      <w:r w:rsidR="00AE5783" w:rsidRPr="009F0D69">
        <w:rPr>
          <w:rFonts w:cstheme="minorHAnsi"/>
          <w:bCs/>
          <w:i/>
          <w:iCs/>
          <w:sz w:val="24"/>
          <w:szCs w:val="24"/>
        </w:rPr>
        <w:t>na</w:t>
      </w:r>
      <w:r w:rsidR="004A7B64" w:rsidRPr="009F0D69">
        <w:rPr>
          <w:rFonts w:cstheme="minorHAnsi"/>
          <w:bCs/>
          <w:i/>
          <w:iCs/>
          <w:sz w:val="24"/>
          <w:szCs w:val="24"/>
        </w:rPr>
        <w:t xml:space="preserve"> </w:t>
      </w:r>
      <w:r w:rsidR="00AE5783" w:rsidRPr="009F0D69">
        <w:rPr>
          <w:rFonts w:cstheme="minorHAnsi"/>
          <w:bCs/>
          <w:i/>
          <w:iCs/>
          <w:sz w:val="24"/>
          <w:szCs w:val="24"/>
        </w:rPr>
        <w:t>plýtvavou</w:t>
      </w:r>
      <w:r w:rsidR="004A7B64" w:rsidRPr="009F0D69">
        <w:rPr>
          <w:rFonts w:cstheme="minorHAnsi"/>
          <w:bCs/>
          <w:i/>
          <w:iCs/>
          <w:sz w:val="24"/>
          <w:szCs w:val="24"/>
        </w:rPr>
        <w:t xml:space="preserve"> </w:t>
      </w:r>
      <w:r w:rsidR="003A0445" w:rsidRPr="009F0D69">
        <w:rPr>
          <w:rFonts w:cstheme="minorHAnsi"/>
          <w:bCs/>
          <w:i/>
          <w:iCs/>
          <w:sz w:val="24"/>
          <w:szCs w:val="24"/>
        </w:rPr>
        <w:t>s</w:t>
      </w:r>
      <w:r w:rsidR="00AE5783" w:rsidRPr="009F0D69">
        <w:rPr>
          <w:rFonts w:cstheme="minorHAnsi"/>
          <w:bCs/>
          <w:i/>
          <w:iCs/>
          <w:sz w:val="24"/>
          <w:szCs w:val="24"/>
        </w:rPr>
        <w:t>potřebu,“</w:t>
      </w:r>
      <w:r w:rsidR="004A7B64" w:rsidRPr="009F0D69">
        <w:rPr>
          <w:rFonts w:cstheme="minorHAnsi"/>
          <w:bCs/>
          <w:sz w:val="24"/>
          <w:szCs w:val="24"/>
        </w:rPr>
        <w:t xml:space="preserve"> </w:t>
      </w:r>
      <w:r w:rsidR="003A0445" w:rsidRPr="009F0D69">
        <w:rPr>
          <w:rFonts w:cstheme="minorHAnsi"/>
          <w:bCs/>
          <w:sz w:val="24"/>
          <w:szCs w:val="24"/>
        </w:rPr>
        <w:t>dodal</w:t>
      </w:r>
      <w:r w:rsidR="004A7B64" w:rsidRPr="009F0D6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Martin</w:t>
      </w:r>
      <w:r w:rsidR="004A7B64" w:rsidRPr="009F0D69">
        <w:rPr>
          <w:rFonts w:cstheme="minorHAnsi"/>
          <w:bCs/>
          <w:sz w:val="24"/>
          <w:szCs w:val="24"/>
        </w:rPr>
        <w:t xml:space="preserve"> </w:t>
      </w:r>
      <w:r w:rsidR="00AE5783" w:rsidRPr="009F0D69">
        <w:rPr>
          <w:rFonts w:cstheme="minorHAnsi"/>
          <w:bCs/>
          <w:sz w:val="24"/>
          <w:szCs w:val="24"/>
        </w:rPr>
        <w:t>Ander.</w:t>
      </w:r>
    </w:p>
    <w:p w14:paraId="358EDB4B" w14:textId="77777777" w:rsidR="00B62037" w:rsidRPr="009F0D69" w:rsidRDefault="00B62037" w:rsidP="005D08F2">
      <w:pPr>
        <w:jc w:val="both"/>
        <w:rPr>
          <w:rFonts w:cstheme="minorHAnsi"/>
          <w:sz w:val="24"/>
          <w:szCs w:val="24"/>
        </w:rPr>
      </w:pPr>
    </w:p>
    <w:p w14:paraId="447F905B" w14:textId="39CD54F5" w:rsidR="00146B03" w:rsidRPr="009F0D69" w:rsidRDefault="00AE5783" w:rsidP="005D08F2">
      <w:pPr>
        <w:jc w:val="both"/>
        <w:rPr>
          <w:rFonts w:cstheme="minorHAnsi"/>
          <w:sz w:val="24"/>
          <w:szCs w:val="24"/>
        </w:rPr>
      </w:pPr>
      <w:r w:rsidRPr="009F0D69">
        <w:rPr>
          <w:rFonts w:cstheme="minorHAnsi"/>
          <w:sz w:val="24"/>
          <w:szCs w:val="24"/>
        </w:rPr>
        <w:t>Následovala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prezentace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b/>
          <w:bCs/>
          <w:sz w:val="24"/>
          <w:szCs w:val="24"/>
        </w:rPr>
        <w:t>Terezy</w:t>
      </w:r>
      <w:r w:rsidR="004A7B64" w:rsidRPr="009F0D69">
        <w:rPr>
          <w:rFonts w:cstheme="minorHAnsi"/>
          <w:b/>
          <w:bCs/>
          <w:sz w:val="24"/>
          <w:szCs w:val="24"/>
        </w:rPr>
        <w:t xml:space="preserve"> </w:t>
      </w:r>
      <w:r w:rsidRPr="009F0D69">
        <w:rPr>
          <w:rFonts w:cstheme="minorHAnsi"/>
          <w:b/>
          <w:bCs/>
          <w:sz w:val="24"/>
          <w:szCs w:val="24"/>
        </w:rPr>
        <w:t>Kubicové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(Czech</w:t>
      </w:r>
      <w:r w:rsidR="00865D77" w:rsidRPr="009F0D69">
        <w:rPr>
          <w:rFonts w:cstheme="minorHAnsi"/>
          <w:sz w:val="24"/>
          <w:szCs w:val="24"/>
        </w:rPr>
        <w:t>I</w:t>
      </w:r>
      <w:r w:rsidRPr="009F0D69">
        <w:rPr>
          <w:rFonts w:cstheme="minorHAnsi"/>
          <w:sz w:val="24"/>
          <w:szCs w:val="24"/>
        </w:rPr>
        <w:t>nvest),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která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se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zaměřila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technologickou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inkubaci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podporu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start-upů.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Zatímco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v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úvodu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se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Ondřej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Beneš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Tomáš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Cajthaml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bavili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tom,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jak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může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spolupracovat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věda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byznys,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přednášející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vnesla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další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prvek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–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totiž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jak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smysluplně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spolupracovat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se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státem.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i/>
          <w:iCs/>
          <w:sz w:val="24"/>
          <w:szCs w:val="24"/>
        </w:rPr>
        <w:t>„Cílem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146B03" w:rsidRPr="009F0D69">
        <w:rPr>
          <w:rFonts w:cstheme="minorHAnsi"/>
          <w:i/>
          <w:iCs/>
          <w:sz w:val="24"/>
          <w:szCs w:val="24"/>
        </w:rPr>
        <w:t>Technologické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146B03" w:rsidRPr="009F0D69">
        <w:rPr>
          <w:rFonts w:cstheme="minorHAnsi"/>
          <w:i/>
          <w:iCs/>
          <w:sz w:val="24"/>
          <w:szCs w:val="24"/>
        </w:rPr>
        <w:t>inkubace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146B03" w:rsidRPr="009F0D69">
        <w:rPr>
          <w:rFonts w:cstheme="minorHAnsi"/>
          <w:i/>
          <w:iCs/>
          <w:sz w:val="24"/>
          <w:szCs w:val="24"/>
        </w:rPr>
        <w:t>je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146B03" w:rsidRPr="009F0D69">
        <w:rPr>
          <w:rFonts w:cstheme="minorHAnsi"/>
          <w:i/>
          <w:iCs/>
          <w:sz w:val="24"/>
          <w:szCs w:val="24"/>
        </w:rPr>
        <w:t>najít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146B03" w:rsidRPr="009F0D69">
        <w:rPr>
          <w:rFonts w:cstheme="minorHAnsi"/>
          <w:i/>
          <w:iCs/>
          <w:sz w:val="24"/>
          <w:szCs w:val="24"/>
        </w:rPr>
        <w:t>a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146B03" w:rsidRPr="009F0D69">
        <w:rPr>
          <w:rFonts w:cstheme="minorHAnsi"/>
          <w:i/>
          <w:iCs/>
          <w:sz w:val="24"/>
          <w:szCs w:val="24"/>
        </w:rPr>
        <w:t>podpořit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146B03" w:rsidRPr="009F0D69">
        <w:rPr>
          <w:rFonts w:cstheme="minorHAnsi"/>
          <w:i/>
          <w:iCs/>
          <w:sz w:val="24"/>
          <w:szCs w:val="24"/>
        </w:rPr>
        <w:t>250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146B03" w:rsidRPr="009F0D69">
        <w:rPr>
          <w:rFonts w:cstheme="minorHAnsi"/>
          <w:i/>
          <w:iCs/>
          <w:sz w:val="24"/>
          <w:szCs w:val="24"/>
        </w:rPr>
        <w:t>inovativních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146B03" w:rsidRPr="009F0D69">
        <w:rPr>
          <w:rFonts w:cstheme="minorHAnsi"/>
          <w:i/>
          <w:iCs/>
          <w:sz w:val="24"/>
          <w:szCs w:val="24"/>
        </w:rPr>
        <w:t>technologických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146B03" w:rsidRPr="009F0D69">
        <w:rPr>
          <w:rFonts w:cstheme="minorHAnsi"/>
          <w:i/>
          <w:iCs/>
          <w:sz w:val="24"/>
          <w:szCs w:val="24"/>
        </w:rPr>
        <w:t>start-upů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146B03" w:rsidRPr="009F0D69">
        <w:rPr>
          <w:rFonts w:cstheme="minorHAnsi"/>
          <w:i/>
          <w:iCs/>
          <w:sz w:val="24"/>
          <w:szCs w:val="24"/>
        </w:rPr>
        <w:t>a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146B03" w:rsidRPr="009F0D69">
        <w:rPr>
          <w:rFonts w:cstheme="minorHAnsi"/>
          <w:i/>
          <w:iCs/>
          <w:sz w:val="24"/>
          <w:szCs w:val="24"/>
        </w:rPr>
        <w:t>rozvíjet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146B03" w:rsidRPr="009F0D69">
        <w:rPr>
          <w:rFonts w:cstheme="minorHAnsi"/>
          <w:i/>
          <w:iCs/>
          <w:sz w:val="24"/>
          <w:szCs w:val="24"/>
        </w:rPr>
        <w:t>start-</w:t>
      </w:r>
      <w:proofErr w:type="spellStart"/>
      <w:r w:rsidR="00146B03" w:rsidRPr="009F0D69">
        <w:rPr>
          <w:rFonts w:cstheme="minorHAnsi"/>
          <w:i/>
          <w:iCs/>
          <w:sz w:val="24"/>
          <w:szCs w:val="24"/>
        </w:rPr>
        <w:t>upový</w:t>
      </w:r>
      <w:proofErr w:type="spellEnd"/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146B03" w:rsidRPr="009F0D69">
        <w:rPr>
          <w:rFonts w:cstheme="minorHAnsi"/>
          <w:i/>
          <w:iCs/>
          <w:sz w:val="24"/>
          <w:szCs w:val="24"/>
        </w:rPr>
        <w:t>ekosystém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146B03" w:rsidRPr="009F0D69">
        <w:rPr>
          <w:rFonts w:cstheme="minorHAnsi"/>
          <w:i/>
          <w:iCs/>
          <w:sz w:val="24"/>
          <w:szCs w:val="24"/>
        </w:rPr>
        <w:t>v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146B03" w:rsidRPr="009F0D69">
        <w:rPr>
          <w:rFonts w:cstheme="minorHAnsi"/>
          <w:i/>
          <w:iCs/>
          <w:sz w:val="24"/>
          <w:szCs w:val="24"/>
        </w:rPr>
        <w:t>České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146B03" w:rsidRPr="009F0D69">
        <w:rPr>
          <w:rFonts w:cstheme="minorHAnsi"/>
          <w:i/>
          <w:iCs/>
          <w:sz w:val="24"/>
          <w:szCs w:val="24"/>
        </w:rPr>
        <w:t>republice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146B03" w:rsidRPr="009F0D69">
        <w:rPr>
          <w:rFonts w:cstheme="minorHAnsi"/>
          <w:i/>
          <w:iCs/>
          <w:sz w:val="24"/>
          <w:szCs w:val="24"/>
        </w:rPr>
        <w:t>v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146B03" w:rsidRPr="009F0D69">
        <w:rPr>
          <w:rFonts w:cstheme="minorHAnsi"/>
          <w:i/>
          <w:iCs/>
          <w:sz w:val="24"/>
          <w:szCs w:val="24"/>
        </w:rPr>
        <w:t>progresivních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146B03" w:rsidRPr="009F0D69">
        <w:rPr>
          <w:rFonts w:cstheme="minorHAnsi"/>
          <w:i/>
          <w:iCs/>
          <w:sz w:val="24"/>
          <w:szCs w:val="24"/>
        </w:rPr>
        <w:t>sektorech,“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vysvětlila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Tereza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Kubicová.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Součástí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je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také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tzv.</w:t>
      </w:r>
      <w:r w:rsidR="004A7B64" w:rsidRPr="009F0D69">
        <w:rPr>
          <w:rFonts w:cstheme="minorHAnsi"/>
          <w:sz w:val="24"/>
          <w:szCs w:val="24"/>
        </w:rPr>
        <w:t xml:space="preserve"> </w:t>
      </w:r>
      <w:proofErr w:type="spellStart"/>
      <w:r w:rsidR="00146B03" w:rsidRPr="009F0D69">
        <w:rPr>
          <w:rFonts w:cstheme="minorHAnsi"/>
          <w:sz w:val="24"/>
          <w:szCs w:val="24"/>
        </w:rPr>
        <w:t>Ecotech</w:t>
      </w:r>
      <w:proofErr w:type="spellEnd"/>
      <w:r w:rsidR="004A7B64" w:rsidRPr="009F0D69">
        <w:rPr>
          <w:rFonts w:cstheme="minorHAnsi"/>
          <w:sz w:val="24"/>
          <w:szCs w:val="24"/>
        </w:rPr>
        <w:t xml:space="preserve"> </w:t>
      </w:r>
      <w:r w:rsidR="00146B03" w:rsidRPr="009F0D69">
        <w:rPr>
          <w:rFonts w:cstheme="minorHAnsi"/>
          <w:sz w:val="24"/>
          <w:szCs w:val="24"/>
        </w:rPr>
        <w:t>hub.</w:t>
      </w:r>
    </w:p>
    <w:p w14:paraId="161BCF4E" w14:textId="77777777" w:rsidR="005C57C1" w:rsidRPr="009F0D69" w:rsidRDefault="005C57C1" w:rsidP="005D08F2">
      <w:pPr>
        <w:jc w:val="both"/>
        <w:rPr>
          <w:rFonts w:cstheme="minorHAnsi"/>
          <w:sz w:val="24"/>
          <w:szCs w:val="24"/>
        </w:rPr>
      </w:pPr>
    </w:p>
    <w:p w14:paraId="6B4D6DFE" w14:textId="778B0414" w:rsidR="00254EEC" w:rsidRPr="00147E11" w:rsidRDefault="00254EEC" w:rsidP="005D08F2">
      <w:pPr>
        <w:jc w:val="both"/>
        <w:rPr>
          <w:rFonts w:cstheme="minorHAnsi"/>
          <w:b/>
          <w:bCs/>
          <w:sz w:val="24"/>
          <w:szCs w:val="24"/>
        </w:rPr>
      </w:pPr>
      <w:r w:rsidRPr="00147E11">
        <w:rPr>
          <w:rFonts w:cstheme="minorHAnsi"/>
          <w:b/>
          <w:bCs/>
          <w:sz w:val="24"/>
          <w:szCs w:val="24"/>
        </w:rPr>
        <w:t>Udržitelnost</w:t>
      </w:r>
      <w:r w:rsidR="004A7B64" w:rsidRPr="00147E11">
        <w:rPr>
          <w:rFonts w:cstheme="minorHAnsi"/>
          <w:b/>
          <w:bCs/>
          <w:sz w:val="24"/>
          <w:szCs w:val="24"/>
        </w:rPr>
        <w:t xml:space="preserve"> </w:t>
      </w:r>
      <w:r w:rsidRPr="00147E11">
        <w:rPr>
          <w:rFonts w:cstheme="minorHAnsi"/>
          <w:b/>
          <w:bCs/>
          <w:sz w:val="24"/>
          <w:szCs w:val="24"/>
        </w:rPr>
        <w:t>jako</w:t>
      </w:r>
      <w:r w:rsidR="004A7B64" w:rsidRPr="00147E11">
        <w:rPr>
          <w:rFonts w:cstheme="minorHAnsi"/>
          <w:b/>
          <w:bCs/>
          <w:sz w:val="24"/>
          <w:szCs w:val="24"/>
        </w:rPr>
        <w:t xml:space="preserve"> </w:t>
      </w:r>
      <w:r w:rsidRPr="00147E11">
        <w:rPr>
          <w:rFonts w:cstheme="minorHAnsi"/>
          <w:b/>
          <w:bCs/>
          <w:sz w:val="24"/>
          <w:szCs w:val="24"/>
        </w:rPr>
        <w:t>výhoda</w:t>
      </w:r>
    </w:p>
    <w:p w14:paraId="242F7107" w14:textId="77777777" w:rsidR="00147E11" w:rsidRPr="009F0D69" w:rsidRDefault="00147E11" w:rsidP="005D08F2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00CE0D2" w14:textId="3E41A7A9" w:rsidR="006D3BB7" w:rsidRPr="009F0D69" w:rsidRDefault="001B4ACE" w:rsidP="005D08F2">
      <w:pPr>
        <w:jc w:val="both"/>
        <w:rPr>
          <w:rFonts w:cstheme="minorHAnsi"/>
          <w:sz w:val="24"/>
          <w:szCs w:val="24"/>
        </w:rPr>
      </w:pPr>
      <w:r w:rsidRPr="009F0D69">
        <w:rPr>
          <w:rFonts w:cstheme="minorHAnsi"/>
          <w:sz w:val="24"/>
          <w:szCs w:val="24"/>
        </w:rPr>
        <w:t>Dále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vystoupil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b/>
          <w:bCs/>
          <w:sz w:val="24"/>
          <w:szCs w:val="24"/>
        </w:rPr>
        <w:t>Peter</w:t>
      </w:r>
      <w:r w:rsidR="004A7B64" w:rsidRPr="009F0D69">
        <w:rPr>
          <w:rFonts w:cstheme="minorHAnsi"/>
          <w:b/>
          <w:bCs/>
          <w:sz w:val="24"/>
          <w:szCs w:val="24"/>
        </w:rPr>
        <w:t xml:space="preserve"> </w:t>
      </w:r>
      <w:r w:rsidR="00A75B09" w:rsidRPr="009F0D69">
        <w:rPr>
          <w:rFonts w:cstheme="minorHAnsi"/>
          <w:b/>
          <w:bCs/>
          <w:sz w:val="24"/>
          <w:szCs w:val="24"/>
        </w:rPr>
        <w:t>Sattler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(Horváth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&amp;</w:t>
      </w:r>
      <w:r w:rsidR="004A7B64" w:rsidRPr="009F0D69">
        <w:rPr>
          <w:rFonts w:cstheme="minorHAnsi"/>
          <w:sz w:val="24"/>
          <w:szCs w:val="24"/>
        </w:rPr>
        <w:t xml:space="preserve"> </w:t>
      </w:r>
      <w:proofErr w:type="spellStart"/>
      <w:r w:rsidR="00A75B09" w:rsidRPr="009F0D69">
        <w:rPr>
          <w:rFonts w:cstheme="minorHAnsi"/>
          <w:sz w:val="24"/>
          <w:szCs w:val="24"/>
        </w:rPr>
        <w:t>Partners</w:t>
      </w:r>
      <w:proofErr w:type="spellEnd"/>
      <w:r w:rsidR="00A75B09" w:rsidRPr="009F0D69">
        <w:rPr>
          <w:rFonts w:cstheme="minorHAnsi"/>
          <w:sz w:val="24"/>
          <w:szCs w:val="24"/>
        </w:rPr>
        <w:t>),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který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hovořil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téma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Jak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zvítězit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díky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udržitelnosti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v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době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četných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krizí.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úvod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připomněl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ty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největší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–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covid-19,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recese,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energetická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krize,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demo</w:t>
      </w:r>
      <w:r w:rsidR="00A57A79" w:rsidRPr="009F0D69">
        <w:rPr>
          <w:rFonts w:cstheme="minorHAnsi"/>
          <w:sz w:val="24"/>
          <w:szCs w:val="24"/>
        </w:rPr>
        <w:t>grafické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změny,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válka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Ukrajině,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pokles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biodiverzity,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inflace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či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konflikt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75B09" w:rsidRPr="009F0D69">
        <w:rPr>
          <w:rFonts w:cstheme="minorHAnsi"/>
          <w:sz w:val="24"/>
          <w:szCs w:val="24"/>
        </w:rPr>
        <w:t>Taiwanu.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D3BB7" w:rsidRPr="009F0D69">
        <w:rPr>
          <w:rFonts w:cstheme="minorHAnsi"/>
          <w:sz w:val="24"/>
          <w:szCs w:val="24"/>
        </w:rPr>
        <w:t>Uvedl,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D3BB7" w:rsidRPr="009F0D69">
        <w:rPr>
          <w:rFonts w:cstheme="minorHAnsi"/>
          <w:sz w:val="24"/>
          <w:szCs w:val="24"/>
        </w:rPr>
        <w:t>že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D3BB7" w:rsidRPr="009F0D69">
        <w:rPr>
          <w:rFonts w:cstheme="minorHAnsi"/>
          <w:sz w:val="24"/>
          <w:szCs w:val="24"/>
        </w:rPr>
        <w:t>za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D3BB7" w:rsidRPr="009F0D69">
        <w:rPr>
          <w:rFonts w:cstheme="minorHAnsi"/>
          <w:sz w:val="24"/>
          <w:szCs w:val="24"/>
        </w:rPr>
        <w:t>posledních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D3BB7" w:rsidRPr="009F0D69">
        <w:rPr>
          <w:rFonts w:cstheme="minorHAnsi"/>
          <w:sz w:val="24"/>
          <w:szCs w:val="24"/>
        </w:rPr>
        <w:t>padesát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D3BB7" w:rsidRPr="009F0D69">
        <w:rPr>
          <w:rFonts w:cstheme="minorHAnsi"/>
          <w:sz w:val="24"/>
          <w:szCs w:val="24"/>
        </w:rPr>
        <w:t>let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D3BB7" w:rsidRPr="009F0D69">
        <w:rPr>
          <w:rFonts w:cstheme="minorHAnsi"/>
          <w:sz w:val="24"/>
          <w:szCs w:val="24"/>
        </w:rPr>
        <w:t>se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D3BB7" w:rsidRPr="009F0D69">
        <w:rPr>
          <w:rFonts w:cstheme="minorHAnsi"/>
          <w:sz w:val="24"/>
          <w:szCs w:val="24"/>
        </w:rPr>
        <w:t>významně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D3BB7" w:rsidRPr="009F0D69">
        <w:rPr>
          <w:rFonts w:cstheme="minorHAnsi"/>
          <w:sz w:val="24"/>
          <w:szCs w:val="24"/>
        </w:rPr>
        <w:t>změnila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D3BB7" w:rsidRPr="009F0D69">
        <w:rPr>
          <w:rFonts w:cstheme="minorHAnsi"/>
          <w:sz w:val="24"/>
          <w:szCs w:val="24"/>
        </w:rPr>
        <w:t>role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D3BB7" w:rsidRPr="009F0D69">
        <w:rPr>
          <w:rFonts w:cstheme="minorHAnsi"/>
          <w:sz w:val="24"/>
          <w:szCs w:val="24"/>
        </w:rPr>
        <w:t>korporací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D3BB7" w:rsidRPr="009F0D69">
        <w:rPr>
          <w:rFonts w:cstheme="minorHAnsi"/>
          <w:sz w:val="24"/>
          <w:szCs w:val="24"/>
        </w:rPr>
        <w:t>–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D3BB7" w:rsidRPr="009F0D69">
        <w:rPr>
          <w:rFonts w:cstheme="minorHAnsi"/>
          <w:sz w:val="24"/>
          <w:szCs w:val="24"/>
        </w:rPr>
        <w:t>od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BF5F49" w:rsidRPr="009F0D69">
        <w:rPr>
          <w:rFonts w:cstheme="minorHAnsi"/>
          <w:sz w:val="24"/>
          <w:szCs w:val="24"/>
        </w:rPr>
        <w:t>zaměření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D3BB7" w:rsidRPr="009F0D69">
        <w:rPr>
          <w:rFonts w:cstheme="minorHAnsi"/>
          <w:sz w:val="24"/>
          <w:szCs w:val="24"/>
        </w:rPr>
        <w:t>výhradně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BF5F49" w:rsidRPr="009F0D69">
        <w:rPr>
          <w:rFonts w:cstheme="minorHAnsi"/>
          <w:sz w:val="24"/>
          <w:szCs w:val="24"/>
        </w:rPr>
        <w:t>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D3BB7" w:rsidRPr="009F0D69">
        <w:rPr>
          <w:rFonts w:cstheme="minorHAnsi"/>
          <w:sz w:val="24"/>
          <w:szCs w:val="24"/>
        </w:rPr>
        <w:t>zisk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D3BB7" w:rsidRPr="009F0D69">
        <w:rPr>
          <w:rFonts w:cstheme="minorHAnsi"/>
          <w:sz w:val="24"/>
          <w:szCs w:val="24"/>
        </w:rPr>
        <w:t>k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D3BB7" w:rsidRPr="009F0D69">
        <w:rPr>
          <w:rFonts w:cstheme="minorHAnsi"/>
          <w:sz w:val="24"/>
          <w:szCs w:val="24"/>
        </w:rPr>
        <w:t>orientaci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D3BB7" w:rsidRPr="009F0D69">
        <w:rPr>
          <w:rFonts w:cstheme="minorHAnsi"/>
          <w:sz w:val="24"/>
          <w:szCs w:val="24"/>
        </w:rPr>
        <w:t>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D3BB7" w:rsidRPr="009F0D69">
        <w:rPr>
          <w:rFonts w:cstheme="minorHAnsi"/>
          <w:sz w:val="24"/>
          <w:szCs w:val="24"/>
        </w:rPr>
        <w:t>účel.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BF5F49" w:rsidRPr="009F0D69">
        <w:rPr>
          <w:rFonts w:cstheme="minorHAnsi"/>
          <w:sz w:val="24"/>
          <w:szCs w:val="24"/>
        </w:rPr>
        <w:t>Ilustrují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BF5F49" w:rsidRPr="009F0D69">
        <w:rPr>
          <w:rFonts w:cstheme="minorHAnsi"/>
          <w:sz w:val="24"/>
          <w:szCs w:val="24"/>
        </w:rPr>
        <w:t>to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BF5F49" w:rsidRPr="009F0D69">
        <w:rPr>
          <w:rFonts w:cstheme="minorHAnsi"/>
          <w:sz w:val="24"/>
          <w:szCs w:val="24"/>
        </w:rPr>
        <w:t>např.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D3BB7" w:rsidRPr="009F0D69">
        <w:rPr>
          <w:rFonts w:cstheme="minorHAnsi"/>
          <w:sz w:val="24"/>
          <w:szCs w:val="24"/>
        </w:rPr>
        <w:t>následující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D3BB7" w:rsidRPr="009F0D69">
        <w:rPr>
          <w:rFonts w:cstheme="minorHAnsi"/>
          <w:sz w:val="24"/>
          <w:szCs w:val="24"/>
        </w:rPr>
        <w:t>citáty.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D3BB7" w:rsidRPr="009F0D69">
        <w:rPr>
          <w:rFonts w:cstheme="minorHAnsi"/>
          <w:sz w:val="24"/>
          <w:szCs w:val="24"/>
        </w:rPr>
        <w:t>Prof.</w:t>
      </w:r>
      <w:r w:rsidR="004A7B64" w:rsidRPr="009F0D69">
        <w:rPr>
          <w:rFonts w:cstheme="minorHAnsi"/>
          <w:sz w:val="24"/>
          <w:szCs w:val="24"/>
        </w:rPr>
        <w:t xml:space="preserve"> </w:t>
      </w:r>
      <w:proofErr w:type="spellStart"/>
      <w:r w:rsidR="006D3BB7" w:rsidRPr="009F0D69">
        <w:rPr>
          <w:rFonts w:cstheme="minorHAnsi"/>
          <w:sz w:val="24"/>
          <w:szCs w:val="24"/>
        </w:rPr>
        <w:t>Milton</w:t>
      </w:r>
      <w:proofErr w:type="spellEnd"/>
      <w:r w:rsidR="004A7B64" w:rsidRPr="009F0D69">
        <w:rPr>
          <w:rFonts w:cstheme="minorHAnsi"/>
          <w:sz w:val="24"/>
          <w:szCs w:val="24"/>
        </w:rPr>
        <w:t xml:space="preserve"> </w:t>
      </w:r>
      <w:proofErr w:type="spellStart"/>
      <w:r w:rsidR="006D3BB7" w:rsidRPr="009F0D69">
        <w:rPr>
          <w:rFonts w:cstheme="minorHAnsi"/>
          <w:sz w:val="24"/>
          <w:szCs w:val="24"/>
        </w:rPr>
        <w:t>F</w:t>
      </w:r>
      <w:r w:rsidR="00147E11">
        <w:rPr>
          <w:rFonts w:cstheme="minorHAnsi"/>
          <w:sz w:val="24"/>
          <w:szCs w:val="24"/>
        </w:rPr>
        <w:t>r</w:t>
      </w:r>
      <w:r w:rsidR="006D3BB7" w:rsidRPr="009F0D69">
        <w:rPr>
          <w:rFonts w:cstheme="minorHAnsi"/>
          <w:sz w:val="24"/>
          <w:szCs w:val="24"/>
        </w:rPr>
        <w:t>iedman</w:t>
      </w:r>
      <w:proofErr w:type="spellEnd"/>
      <w:r w:rsidR="004A7B64" w:rsidRPr="009F0D69">
        <w:rPr>
          <w:rFonts w:cstheme="minorHAnsi"/>
          <w:sz w:val="24"/>
          <w:szCs w:val="24"/>
        </w:rPr>
        <w:t xml:space="preserve"> </w:t>
      </w:r>
      <w:r w:rsidR="006D3BB7" w:rsidRPr="009F0D69">
        <w:rPr>
          <w:rFonts w:cstheme="minorHAnsi"/>
          <w:sz w:val="24"/>
          <w:szCs w:val="24"/>
        </w:rPr>
        <w:t>(University</w:t>
      </w:r>
      <w:r w:rsidR="004A7B64" w:rsidRPr="009F0D69">
        <w:rPr>
          <w:rFonts w:cstheme="minorHAnsi"/>
          <w:sz w:val="24"/>
          <w:szCs w:val="24"/>
        </w:rPr>
        <w:t xml:space="preserve"> </w:t>
      </w:r>
      <w:proofErr w:type="spellStart"/>
      <w:r w:rsidR="006D3BB7" w:rsidRPr="009F0D69">
        <w:rPr>
          <w:rFonts w:cstheme="minorHAnsi"/>
          <w:sz w:val="24"/>
          <w:szCs w:val="24"/>
        </w:rPr>
        <w:t>of</w:t>
      </w:r>
      <w:proofErr w:type="spellEnd"/>
      <w:r w:rsidR="004A7B64" w:rsidRPr="009F0D69">
        <w:rPr>
          <w:rFonts w:cstheme="minorHAnsi"/>
          <w:sz w:val="24"/>
          <w:szCs w:val="24"/>
        </w:rPr>
        <w:t xml:space="preserve"> </w:t>
      </w:r>
      <w:r w:rsidR="006D3BB7" w:rsidRPr="009F0D69">
        <w:rPr>
          <w:rFonts w:cstheme="minorHAnsi"/>
          <w:sz w:val="24"/>
          <w:szCs w:val="24"/>
        </w:rPr>
        <w:t>Chicago)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D3BB7" w:rsidRPr="009F0D69">
        <w:rPr>
          <w:rFonts w:cstheme="minorHAnsi"/>
          <w:sz w:val="24"/>
          <w:szCs w:val="24"/>
        </w:rPr>
        <w:t>v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D3BB7" w:rsidRPr="009F0D69">
        <w:rPr>
          <w:rFonts w:cstheme="minorHAnsi"/>
          <w:sz w:val="24"/>
          <w:szCs w:val="24"/>
        </w:rPr>
        <w:t>roce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D3BB7" w:rsidRPr="009F0D69">
        <w:rPr>
          <w:rFonts w:cstheme="minorHAnsi"/>
          <w:sz w:val="24"/>
          <w:szCs w:val="24"/>
        </w:rPr>
        <w:t>1970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D3BB7" w:rsidRPr="009F0D69">
        <w:rPr>
          <w:rFonts w:cstheme="minorHAnsi"/>
          <w:sz w:val="24"/>
          <w:szCs w:val="24"/>
        </w:rPr>
        <w:t>řekl: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73215" w:rsidRPr="009F0D69">
        <w:rPr>
          <w:rFonts w:cstheme="minorHAnsi"/>
          <w:i/>
          <w:iCs/>
          <w:sz w:val="24"/>
          <w:szCs w:val="24"/>
        </w:rPr>
        <w:t>„</w:t>
      </w:r>
      <w:r w:rsidR="006D3BB7" w:rsidRPr="009F0D69">
        <w:rPr>
          <w:rFonts w:cstheme="minorHAnsi"/>
          <w:i/>
          <w:iCs/>
          <w:sz w:val="24"/>
          <w:szCs w:val="24"/>
        </w:rPr>
        <w:t>Podnikatelská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6D3BB7" w:rsidRPr="009F0D69">
        <w:rPr>
          <w:rFonts w:cstheme="minorHAnsi"/>
          <w:i/>
          <w:iCs/>
          <w:sz w:val="24"/>
          <w:szCs w:val="24"/>
        </w:rPr>
        <w:t>sféra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6D3BB7" w:rsidRPr="009F0D69">
        <w:rPr>
          <w:rFonts w:cstheme="minorHAnsi"/>
          <w:i/>
          <w:iCs/>
          <w:sz w:val="24"/>
          <w:szCs w:val="24"/>
        </w:rPr>
        <w:t>má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6D3BB7" w:rsidRPr="009F0D69">
        <w:rPr>
          <w:rFonts w:cstheme="minorHAnsi"/>
          <w:i/>
          <w:iCs/>
          <w:sz w:val="24"/>
          <w:szCs w:val="24"/>
        </w:rPr>
        <w:t>jedinou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6D3BB7" w:rsidRPr="009F0D69">
        <w:rPr>
          <w:rFonts w:cstheme="minorHAnsi"/>
          <w:i/>
          <w:iCs/>
          <w:sz w:val="24"/>
          <w:szCs w:val="24"/>
        </w:rPr>
        <w:t>společenskou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6D3BB7" w:rsidRPr="009F0D69">
        <w:rPr>
          <w:rFonts w:cstheme="minorHAnsi"/>
          <w:i/>
          <w:iCs/>
          <w:sz w:val="24"/>
          <w:szCs w:val="24"/>
        </w:rPr>
        <w:t>odpovědnost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73215" w:rsidRPr="009F0D69">
        <w:rPr>
          <w:rFonts w:cstheme="minorHAnsi"/>
          <w:i/>
          <w:iCs/>
          <w:sz w:val="24"/>
          <w:szCs w:val="24"/>
        </w:rPr>
        <w:t>–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6D3BB7" w:rsidRPr="009F0D69">
        <w:rPr>
          <w:rFonts w:cstheme="minorHAnsi"/>
          <w:i/>
          <w:iCs/>
          <w:sz w:val="24"/>
          <w:szCs w:val="24"/>
        </w:rPr>
        <w:t>využívat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6D3BB7" w:rsidRPr="009F0D69">
        <w:rPr>
          <w:rFonts w:cstheme="minorHAnsi"/>
          <w:i/>
          <w:iCs/>
          <w:sz w:val="24"/>
          <w:szCs w:val="24"/>
        </w:rPr>
        <w:t>své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6D3BB7" w:rsidRPr="009F0D69">
        <w:rPr>
          <w:rFonts w:cstheme="minorHAnsi"/>
          <w:i/>
          <w:iCs/>
          <w:sz w:val="24"/>
          <w:szCs w:val="24"/>
        </w:rPr>
        <w:t>zdroje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6D3BB7" w:rsidRPr="009F0D69">
        <w:rPr>
          <w:rFonts w:cstheme="minorHAnsi"/>
          <w:i/>
          <w:iCs/>
          <w:sz w:val="24"/>
          <w:szCs w:val="24"/>
        </w:rPr>
        <w:t>a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6D3BB7" w:rsidRPr="009F0D69">
        <w:rPr>
          <w:rFonts w:cstheme="minorHAnsi"/>
          <w:i/>
          <w:iCs/>
          <w:sz w:val="24"/>
          <w:szCs w:val="24"/>
        </w:rPr>
        <w:t>vykonávat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6D3BB7" w:rsidRPr="009F0D69">
        <w:rPr>
          <w:rFonts w:cstheme="minorHAnsi"/>
          <w:i/>
          <w:iCs/>
          <w:sz w:val="24"/>
          <w:szCs w:val="24"/>
        </w:rPr>
        <w:t>činnosti,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6D3BB7" w:rsidRPr="009F0D69">
        <w:rPr>
          <w:rFonts w:cstheme="minorHAnsi"/>
          <w:i/>
          <w:iCs/>
          <w:sz w:val="24"/>
          <w:szCs w:val="24"/>
        </w:rPr>
        <w:t>které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6D3BB7" w:rsidRPr="009F0D69">
        <w:rPr>
          <w:rFonts w:cstheme="minorHAnsi"/>
          <w:i/>
          <w:iCs/>
          <w:sz w:val="24"/>
          <w:szCs w:val="24"/>
        </w:rPr>
        <w:t>mají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6D3BB7" w:rsidRPr="009F0D69">
        <w:rPr>
          <w:rFonts w:cstheme="minorHAnsi"/>
          <w:i/>
          <w:iCs/>
          <w:sz w:val="24"/>
          <w:szCs w:val="24"/>
        </w:rPr>
        <w:t>zvýšit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6D3BB7" w:rsidRPr="009F0D69">
        <w:rPr>
          <w:rFonts w:cstheme="minorHAnsi"/>
          <w:i/>
          <w:iCs/>
          <w:sz w:val="24"/>
          <w:szCs w:val="24"/>
        </w:rPr>
        <w:t>její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6D3BB7" w:rsidRPr="009F0D69">
        <w:rPr>
          <w:rFonts w:cstheme="minorHAnsi"/>
          <w:i/>
          <w:iCs/>
          <w:sz w:val="24"/>
          <w:szCs w:val="24"/>
        </w:rPr>
        <w:t>zisky.</w:t>
      </w:r>
      <w:r w:rsidR="00E73215" w:rsidRPr="009F0D69">
        <w:rPr>
          <w:rFonts w:cstheme="minorHAnsi"/>
          <w:i/>
          <w:iCs/>
          <w:sz w:val="24"/>
          <w:szCs w:val="24"/>
        </w:rPr>
        <w:t>“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73215" w:rsidRPr="009F0D69">
        <w:rPr>
          <w:rFonts w:cstheme="minorHAnsi"/>
          <w:sz w:val="24"/>
          <w:szCs w:val="24"/>
        </w:rPr>
        <w:t>Prof.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73215" w:rsidRPr="009F0D69">
        <w:rPr>
          <w:rFonts w:cstheme="minorHAnsi"/>
          <w:sz w:val="24"/>
          <w:szCs w:val="24"/>
        </w:rPr>
        <w:t>Colin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73215" w:rsidRPr="009F0D69">
        <w:rPr>
          <w:rFonts w:cstheme="minorHAnsi"/>
          <w:sz w:val="24"/>
          <w:szCs w:val="24"/>
        </w:rPr>
        <w:t>Mayer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73215" w:rsidRPr="009F0D69">
        <w:rPr>
          <w:rFonts w:cstheme="minorHAnsi"/>
          <w:sz w:val="24"/>
          <w:szCs w:val="24"/>
        </w:rPr>
        <w:t>(Oxford</w:t>
      </w:r>
      <w:r w:rsidR="004A7B64" w:rsidRPr="009F0D69">
        <w:rPr>
          <w:rFonts w:cstheme="minorHAnsi"/>
          <w:sz w:val="24"/>
          <w:szCs w:val="24"/>
        </w:rPr>
        <w:t xml:space="preserve"> </w:t>
      </w:r>
      <w:proofErr w:type="spellStart"/>
      <w:r w:rsidR="00E73215" w:rsidRPr="009F0D69">
        <w:rPr>
          <w:rFonts w:cstheme="minorHAnsi"/>
          <w:sz w:val="24"/>
          <w:szCs w:val="24"/>
        </w:rPr>
        <w:t>Saïd</w:t>
      </w:r>
      <w:proofErr w:type="spellEnd"/>
      <w:r w:rsidR="004A7B64" w:rsidRPr="009F0D69">
        <w:rPr>
          <w:rFonts w:cstheme="minorHAnsi"/>
          <w:sz w:val="24"/>
          <w:szCs w:val="24"/>
        </w:rPr>
        <w:t xml:space="preserve"> </w:t>
      </w:r>
      <w:r w:rsidR="00E73215" w:rsidRPr="009F0D69">
        <w:rPr>
          <w:rFonts w:cstheme="minorHAnsi"/>
          <w:sz w:val="24"/>
          <w:szCs w:val="24"/>
        </w:rPr>
        <w:t>Business</w:t>
      </w:r>
      <w:r w:rsidR="004A7B64" w:rsidRPr="009F0D69">
        <w:rPr>
          <w:rFonts w:cstheme="minorHAnsi"/>
          <w:sz w:val="24"/>
          <w:szCs w:val="24"/>
        </w:rPr>
        <w:t xml:space="preserve"> </w:t>
      </w:r>
      <w:proofErr w:type="spellStart"/>
      <w:r w:rsidR="00E73215" w:rsidRPr="009F0D69">
        <w:rPr>
          <w:rFonts w:cstheme="minorHAnsi"/>
          <w:sz w:val="24"/>
          <w:szCs w:val="24"/>
        </w:rPr>
        <w:t>School</w:t>
      </w:r>
      <w:proofErr w:type="spellEnd"/>
      <w:r w:rsidR="00E73215" w:rsidRPr="009F0D69">
        <w:rPr>
          <w:rFonts w:cstheme="minorHAnsi"/>
          <w:sz w:val="24"/>
          <w:szCs w:val="24"/>
        </w:rPr>
        <w:t>)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73215" w:rsidRPr="009F0D69">
        <w:rPr>
          <w:rFonts w:cstheme="minorHAnsi"/>
          <w:sz w:val="24"/>
          <w:szCs w:val="24"/>
        </w:rPr>
        <w:t>v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73215" w:rsidRPr="009F0D69">
        <w:rPr>
          <w:rFonts w:cstheme="minorHAnsi"/>
          <w:sz w:val="24"/>
          <w:szCs w:val="24"/>
        </w:rPr>
        <w:t>roce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73215" w:rsidRPr="009F0D69">
        <w:rPr>
          <w:rFonts w:cstheme="minorHAnsi"/>
          <w:sz w:val="24"/>
          <w:szCs w:val="24"/>
        </w:rPr>
        <w:t>2022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73215" w:rsidRPr="009F0D69">
        <w:rPr>
          <w:rFonts w:cstheme="minorHAnsi"/>
          <w:sz w:val="24"/>
          <w:szCs w:val="24"/>
        </w:rPr>
        <w:t>pronesl: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73215" w:rsidRPr="009F0D69">
        <w:rPr>
          <w:rFonts w:cstheme="minorHAnsi"/>
          <w:i/>
          <w:iCs/>
          <w:sz w:val="24"/>
          <w:szCs w:val="24"/>
        </w:rPr>
        <w:t>„Účelem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73215" w:rsidRPr="009F0D69">
        <w:rPr>
          <w:rFonts w:cstheme="minorHAnsi"/>
          <w:i/>
          <w:iCs/>
          <w:sz w:val="24"/>
          <w:szCs w:val="24"/>
        </w:rPr>
        <w:t>podnikání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73215" w:rsidRPr="009F0D69">
        <w:rPr>
          <w:rFonts w:cstheme="minorHAnsi"/>
          <w:i/>
          <w:iCs/>
          <w:sz w:val="24"/>
          <w:szCs w:val="24"/>
        </w:rPr>
        <w:t>je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73215" w:rsidRPr="009F0D69">
        <w:rPr>
          <w:rFonts w:cstheme="minorHAnsi"/>
          <w:i/>
          <w:iCs/>
          <w:sz w:val="24"/>
          <w:szCs w:val="24"/>
        </w:rPr>
        <w:t>poskytovat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73215" w:rsidRPr="009F0D69">
        <w:rPr>
          <w:rFonts w:cstheme="minorHAnsi"/>
          <w:i/>
          <w:iCs/>
          <w:sz w:val="24"/>
          <w:szCs w:val="24"/>
        </w:rPr>
        <w:t>výnosná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73215" w:rsidRPr="009F0D69">
        <w:rPr>
          <w:rFonts w:cstheme="minorHAnsi"/>
          <w:i/>
          <w:iCs/>
          <w:sz w:val="24"/>
          <w:szCs w:val="24"/>
        </w:rPr>
        <w:t>řešení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73215" w:rsidRPr="009F0D69">
        <w:rPr>
          <w:rFonts w:cstheme="minorHAnsi"/>
          <w:i/>
          <w:iCs/>
          <w:sz w:val="24"/>
          <w:szCs w:val="24"/>
        </w:rPr>
        <w:t>problémů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73215" w:rsidRPr="009F0D69">
        <w:rPr>
          <w:rFonts w:cstheme="minorHAnsi"/>
          <w:i/>
          <w:iCs/>
          <w:sz w:val="24"/>
          <w:szCs w:val="24"/>
        </w:rPr>
        <w:t>naší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73215" w:rsidRPr="009F0D69">
        <w:rPr>
          <w:rFonts w:cstheme="minorHAnsi"/>
          <w:i/>
          <w:iCs/>
          <w:sz w:val="24"/>
          <w:szCs w:val="24"/>
        </w:rPr>
        <w:t>společnosti,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73215" w:rsidRPr="009F0D69">
        <w:rPr>
          <w:rFonts w:cstheme="minorHAnsi"/>
          <w:i/>
          <w:iCs/>
          <w:sz w:val="24"/>
          <w:szCs w:val="24"/>
        </w:rPr>
        <w:t>nikoliv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73215" w:rsidRPr="009F0D69">
        <w:rPr>
          <w:rFonts w:cstheme="minorHAnsi"/>
          <w:i/>
          <w:iCs/>
          <w:sz w:val="24"/>
          <w:szCs w:val="24"/>
        </w:rPr>
        <w:t>profitovat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73215" w:rsidRPr="009F0D69">
        <w:rPr>
          <w:rFonts w:cstheme="minorHAnsi"/>
          <w:i/>
          <w:iCs/>
          <w:sz w:val="24"/>
          <w:szCs w:val="24"/>
        </w:rPr>
        <w:t>z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73215" w:rsidRPr="009F0D69">
        <w:rPr>
          <w:rFonts w:cstheme="minorHAnsi"/>
          <w:i/>
          <w:iCs/>
          <w:sz w:val="24"/>
          <w:szCs w:val="24"/>
        </w:rPr>
        <w:t>výroby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73215" w:rsidRPr="009F0D69">
        <w:rPr>
          <w:rFonts w:cstheme="minorHAnsi"/>
          <w:i/>
          <w:iCs/>
          <w:sz w:val="24"/>
          <w:szCs w:val="24"/>
        </w:rPr>
        <w:t>problémů.“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73215" w:rsidRPr="009F0D69">
        <w:rPr>
          <w:rFonts w:cstheme="minorHAnsi"/>
          <w:sz w:val="24"/>
          <w:szCs w:val="24"/>
        </w:rPr>
        <w:t>Podnikající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73215" w:rsidRPr="009F0D69">
        <w:rPr>
          <w:rFonts w:cstheme="minorHAnsi"/>
          <w:sz w:val="24"/>
          <w:szCs w:val="24"/>
        </w:rPr>
        <w:t>subjekty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73215" w:rsidRPr="009F0D69">
        <w:rPr>
          <w:rFonts w:cstheme="minorHAnsi"/>
          <w:sz w:val="24"/>
          <w:szCs w:val="24"/>
        </w:rPr>
        <w:t>současnosti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73215" w:rsidRPr="009F0D69">
        <w:rPr>
          <w:rFonts w:cstheme="minorHAnsi"/>
          <w:sz w:val="24"/>
          <w:szCs w:val="24"/>
        </w:rPr>
        <w:t>tak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73215" w:rsidRPr="009F0D69">
        <w:rPr>
          <w:rFonts w:cstheme="minorHAnsi"/>
          <w:sz w:val="24"/>
          <w:szCs w:val="24"/>
        </w:rPr>
        <w:t>podle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73215" w:rsidRPr="009F0D69">
        <w:rPr>
          <w:rFonts w:cstheme="minorHAnsi"/>
          <w:sz w:val="24"/>
          <w:szCs w:val="24"/>
        </w:rPr>
        <w:t>Petera</w:t>
      </w:r>
      <w:r w:rsidR="004A7B64" w:rsidRPr="009F0D69">
        <w:rPr>
          <w:rFonts w:cstheme="minorHAnsi"/>
          <w:sz w:val="24"/>
          <w:szCs w:val="24"/>
        </w:rPr>
        <w:t xml:space="preserve"> </w:t>
      </w:r>
      <w:proofErr w:type="spellStart"/>
      <w:r w:rsidR="00E73215" w:rsidRPr="009F0D69">
        <w:rPr>
          <w:rFonts w:cstheme="minorHAnsi"/>
          <w:sz w:val="24"/>
          <w:szCs w:val="24"/>
        </w:rPr>
        <w:t>Sattlera</w:t>
      </w:r>
      <w:proofErr w:type="spellEnd"/>
      <w:r w:rsidR="004A7B64" w:rsidRPr="009F0D69">
        <w:rPr>
          <w:rFonts w:cstheme="minorHAnsi"/>
          <w:sz w:val="24"/>
          <w:szCs w:val="24"/>
        </w:rPr>
        <w:t xml:space="preserve"> </w:t>
      </w:r>
      <w:r w:rsidR="00E73215" w:rsidRPr="009F0D69">
        <w:rPr>
          <w:rFonts w:cstheme="minorHAnsi"/>
          <w:sz w:val="24"/>
          <w:szCs w:val="24"/>
        </w:rPr>
        <w:t>přijímají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73215" w:rsidRPr="009F0D69">
        <w:rPr>
          <w:rFonts w:cstheme="minorHAnsi"/>
          <w:sz w:val="24"/>
          <w:szCs w:val="24"/>
        </w:rPr>
        <w:t>a</w:t>
      </w:r>
      <w:r w:rsidR="004A7B64" w:rsidRPr="009F0D69">
        <w:rPr>
          <w:rFonts w:cstheme="minorHAnsi"/>
          <w:sz w:val="24"/>
          <w:szCs w:val="24"/>
        </w:rPr>
        <w:t xml:space="preserve"> </w:t>
      </w:r>
      <w:proofErr w:type="gramStart"/>
      <w:r w:rsidR="00E73215" w:rsidRPr="009F0D69">
        <w:rPr>
          <w:rFonts w:cstheme="minorHAnsi"/>
          <w:sz w:val="24"/>
          <w:szCs w:val="24"/>
        </w:rPr>
        <w:t>řeší</w:t>
      </w:r>
      <w:proofErr w:type="gramEnd"/>
      <w:r w:rsidR="004A7B64" w:rsidRPr="009F0D69">
        <w:rPr>
          <w:rFonts w:cstheme="minorHAnsi"/>
          <w:sz w:val="24"/>
          <w:szCs w:val="24"/>
        </w:rPr>
        <w:t xml:space="preserve"> </w:t>
      </w:r>
      <w:r w:rsidR="00E73215" w:rsidRPr="009F0D69">
        <w:rPr>
          <w:rFonts w:cstheme="minorHAnsi"/>
          <w:sz w:val="24"/>
          <w:szCs w:val="24"/>
        </w:rPr>
        <w:t>udržitelnost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73215" w:rsidRPr="009F0D69">
        <w:rPr>
          <w:rFonts w:cstheme="minorHAnsi"/>
          <w:sz w:val="24"/>
          <w:szCs w:val="24"/>
        </w:rPr>
        <w:t>přímo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73215" w:rsidRPr="009F0D69">
        <w:rPr>
          <w:rFonts w:cstheme="minorHAnsi"/>
          <w:sz w:val="24"/>
          <w:szCs w:val="24"/>
        </w:rPr>
        <w:t>ve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73215" w:rsidRPr="009F0D69">
        <w:rPr>
          <w:rFonts w:cstheme="minorHAnsi"/>
          <w:sz w:val="24"/>
          <w:szCs w:val="24"/>
        </w:rPr>
        <w:t>svých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73215" w:rsidRPr="009F0D69">
        <w:rPr>
          <w:rFonts w:cstheme="minorHAnsi"/>
          <w:sz w:val="24"/>
          <w:szCs w:val="24"/>
        </w:rPr>
        <w:t>strategiích</w:t>
      </w:r>
      <w:r w:rsidR="00E61D6F" w:rsidRPr="009F0D69">
        <w:rPr>
          <w:rFonts w:cstheme="minorHAnsi"/>
          <w:sz w:val="24"/>
          <w:szCs w:val="24"/>
        </w:rPr>
        <w:t>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61D6F" w:rsidRPr="009F0D69">
        <w:rPr>
          <w:rFonts w:cstheme="minorHAnsi"/>
          <w:sz w:val="24"/>
          <w:szCs w:val="24"/>
        </w:rPr>
        <w:t>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61D6F" w:rsidRPr="009F0D69">
        <w:rPr>
          <w:rFonts w:cstheme="minorHAnsi"/>
          <w:sz w:val="24"/>
          <w:szCs w:val="24"/>
        </w:rPr>
        <w:t>říká: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61D6F" w:rsidRPr="009F0D69">
        <w:rPr>
          <w:rFonts w:cstheme="minorHAnsi"/>
          <w:i/>
          <w:iCs/>
          <w:sz w:val="24"/>
          <w:szCs w:val="24"/>
        </w:rPr>
        <w:t>„Udržitelnost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61D6F" w:rsidRPr="009F0D69">
        <w:rPr>
          <w:rFonts w:cstheme="minorHAnsi"/>
          <w:i/>
          <w:iCs/>
          <w:sz w:val="24"/>
          <w:szCs w:val="24"/>
        </w:rPr>
        <w:t>není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61D6F" w:rsidRPr="009F0D69">
        <w:rPr>
          <w:rFonts w:cstheme="minorHAnsi"/>
          <w:i/>
          <w:iCs/>
          <w:sz w:val="24"/>
          <w:szCs w:val="24"/>
        </w:rPr>
        <w:t>altruistická,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61D6F" w:rsidRPr="009F0D69">
        <w:rPr>
          <w:rFonts w:cstheme="minorHAnsi"/>
          <w:i/>
          <w:iCs/>
          <w:sz w:val="24"/>
          <w:szCs w:val="24"/>
        </w:rPr>
        <w:t>ale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61D6F" w:rsidRPr="009F0D69">
        <w:rPr>
          <w:rFonts w:cstheme="minorHAnsi"/>
          <w:i/>
          <w:iCs/>
          <w:sz w:val="24"/>
          <w:szCs w:val="24"/>
        </w:rPr>
        <w:t>je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61D6F" w:rsidRPr="009F0D69">
        <w:rPr>
          <w:rFonts w:cstheme="minorHAnsi"/>
          <w:i/>
          <w:iCs/>
          <w:sz w:val="24"/>
          <w:szCs w:val="24"/>
        </w:rPr>
        <w:t>pro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61D6F" w:rsidRPr="009F0D69">
        <w:rPr>
          <w:rFonts w:cstheme="minorHAnsi"/>
          <w:i/>
          <w:iCs/>
          <w:sz w:val="24"/>
          <w:szCs w:val="24"/>
        </w:rPr>
        <w:t>firmy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61D6F" w:rsidRPr="009F0D69">
        <w:rPr>
          <w:rFonts w:cstheme="minorHAnsi"/>
          <w:i/>
          <w:iCs/>
          <w:sz w:val="24"/>
          <w:szCs w:val="24"/>
        </w:rPr>
        <w:t>pákou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61D6F" w:rsidRPr="009F0D69">
        <w:rPr>
          <w:rFonts w:cstheme="minorHAnsi"/>
          <w:i/>
          <w:iCs/>
          <w:sz w:val="24"/>
          <w:szCs w:val="24"/>
        </w:rPr>
        <w:t>růstu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61D6F" w:rsidRPr="009F0D69">
        <w:rPr>
          <w:rFonts w:cstheme="minorHAnsi"/>
          <w:i/>
          <w:iCs/>
          <w:sz w:val="24"/>
          <w:szCs w:val="24"/>
        </w:rPr>
        <w:t>a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61D6F" w:rsidRPr="009F0D69">
        <w:rPr>
          <w:rFonts w:cstheme="minorHAnsi"/>
          <w:i/>
          <w:iCs/>
          <w:sz w:val="24"/>
          <w:szCs w:val="24"/>
        </w:rPr>
        <w:t>ziskovosti.“</w:t>
      </w:r>
    </w:p>
    <w:p w14:paraId="4F46023B" w14:textId="77777777" w:rsidR="001B4ACE" w:rsidRPr="009F0D69" w:rsidRDefault="001B4ACE" w:rsidP="005D08F2">
      <w:pPr>
        <w:jc w:val="both"/>
        <w:rPr>
          <w:rFonts w:cstheme="minorHAnsi"/>
          <w:sz w:val="24"/>
          <w:szCs w:val="24"/>
        </w:rPr>
      </w:pPr>
    </w:p>
    <w:p w14:paraId="7A5F7438" w14:textId="614F522A" w:rsidR="00D1167E" w:rsidRPr="009F0D69" w:rsidRDefault="001B4ACE" w:rsidP="005D08F2">
      <w:pPr>
        <w:jc w:val="both"/>
        <w:rPr>
          <w:rFonts w:cstheme="minorHAnsi"/>
          <w:sz w:val="24"/>
          <w:szCs w:val="24"/>
        </w:rPr>
      </w:pPr>
      <w:r w:rsidRPr="009F0D69">
        <w:rPr>
          <w:rFonts w:cstheme="minorHAnsi"/>
          <w:sz w:val="24"/>
          <w:szCs w:val="24"/>
        </w:rPr>
        <w:t>Následovala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velká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panelová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diskuse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s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řediteli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firem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téma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b/>
          <w:bCs/>
          <w:sz w:val="24"/>
          <w:szCs w:val="24"/>
        </w:rPr>
        <w:t>Role</w:t>
      </w:r>
      <w:r w:rsidR="004A7B64" w:rsidRPr="009F0D69">
        <w:rPr>
          <w:rFonts w:cstheme="minorHAnsi"/>
          <w:b/>
          <w:bCs/>
          <w:sz w:val="24"/>
          <w:szCs w:val="24"/>
        </w:rPr>
        <w:t xml:space="preserve"> </w:t>
      </w:r>
      <w:r w:rsidRPr="009F0D69">
        <w:rPr>
          <w:rFonts w:cstheme="minorHAnsi"/>
          <w:b/>
          <w:bCs/>
          <w:sz w:val="24"/>
          <w:szCs w:val="24"/>
        </w:rPr>
        <w:t>CEO</w:t>
      </w:r>
      <w:r w:rsidR="004A7B64" w:rsidRPr="009F0D69">
        <w:rPr>
          <w:rFonts w:cstheme="minorHAnsi"/>
          <w:b/>
          <w:bCs/>
          <w:sz w:val="24"/>
          <w:szCs w:val="24"/>
        </w:rPr>
        <w:t xml:space="preserve"> </w:t>
      </w:r>
      <w:r w:rsidRPr="009F0D69">
        <w:rPr>
          <w:rFonts w:cstheme="minorHAnsi"/>
          <w:b/>
          <w:bCs/>
          <w:sz w:val="24"/>
          <w:szCs w:val="24"/>
        </w:rPr>
        <w:t>v</w:t>
      </w:r>
      <w:r w:rsidR="004A7B64" w:rsidRPr="009F0D69">
        <w:rPr>
          <w:rFonts w:cstheme="minorHAnsi"/>
          <w:b/>
          <w:bCs/>
          <w:sz w:val="24"/>
          <w:szCs w:val="24"/>
        </w:rPr>
        <w:t xml:space="preserve"> </w:t>
      </w:r>
      <w:r w:rsidRPr="009F0D69">
        <w:rPr>
          <w:rFonts w:cstheme="minorHAnsi"/>
          <w:b/>
          <w:bCs/>
          <w:sz w:val="24"/>
          <w:szCs w:val="24"/>
        </w:rPr>
        <w:t>udržitelné</w:t>
      </w:r>
      <w:r w:rsidR="004A7B64" w:rsidRPr="009F0D69">
        <w:rPr>
          <w:rFonts w:cstheme="minorHAnsi"/>
          <w:b/>
          <w:bCs/>
          <w:sz w:val="24"/>
          <w:szCs w:val="24"/>
        </w:rPr>
        <w:t xml:space="preserve"> </w:t>
      </w:r>
      <w:r w:rsidRPr="009F0D69">
        <w:rPr>
          <w:rFonts w:cstheme="minorHAnsi"/>
          <w:b/>
          <w:bCs/>
          <w:sz w:val="24"/>
          <w:szCs w:val="24"/>
        </w:rPr>
        <w:t>strategii</w:t>
      </w:r>
      <w:r w:rsidR="004A7B64" w:rsidRPr="009F0D69">
        <w:rPr>
          <w:rFonts w:cstheme="minorHAnsi"/>
          <w:b/>
          <w:bCs/>
          <w:sz w:val="24"/>
          <w:szCs w:val="24"/>
        </w:rPr>
        <w:t xml:space="preserve"> </w:t>
      </w:r>
      <w:r w:rsidRPr="009F0D69">
        <w:rPr>
          <w:rFonts w:cstheme="minorHAnsi"/>
          <w:b/>
          <w:bCs/>
          <w:sz w:val="24"/>
          <w:szCs w:val="24"/>
        </w:rPr>
        <w:t>firmy</w:t>
      </w:r>
      <w:r w:rsidRPr="009F0D69">
        <w:rPr>
          <w:rFonts w:cstheme="minorHAnsi"/>
          <w:sz w:val="24"/>
          <w:szCs w:val="24"/>
        </w:rPr>
        <w:t>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které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se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účastnili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Alessandro</w:t>
      </w:r>
      <w:r w:rsidR="004A7B64" w:rsidRPr="009F0D69">
        <w:rPr>
          <w:rFonts w:cstheme="minorHAnsi"/>
          <w:sz w:val="24"/>
          <w:szCs w:val="24"/>
        </w:rPr>
        <w:t xml:space="preserve"> </w:t>
      </w:r>
      <w:proofErr w:type="spellStart"/>
      <w:r w:rsidRPr="009F0D69">
        <w:rPr>
          <w:rFonts w:cstheme="minorHAnsi"/>
          <w:sz w:val="24"/>
          <w:szCs w:val="24"/>
        </w:rPr>
        <w:t>Pasquale</w:t>
      </w:r>
      <w:proofErr w:type="spellEnd"/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(Mattoni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1873),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Jan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Chovanec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(</w:t>
      </w:r>
      <w:proofErr w:type="spellStart"/>
      <w:r w:rsidRPr="009F0D69">
        <w:rPr>
          <w:rFonts w:cstheme="minorHAnsi"/>
          <w:sz w:val="24"/>
          <w:szCs w:val="24"/>
        </w:rPr>
        <w:t>Malfini</w:t>
      </w:r>
      <w:proofErr w:type="spellEnd"/>
      <w:r w:rsidRPr="009F0D69">
        <w:rPr>
          <w:rFonts w:cstheme="minorHAnsi"/>
          <w:sz w:val="24"/>
          <w:szCs w:val="24"/>
        </w:rPr>
        <w:t>),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Jaroslava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Rezlerová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(</w:t>
      </w:r>
      <w:proofErr w:type="spellStart"/>
      <w:r w:rsidRPr="009F0D69">
        <w:rPr>
          <w:rFonts w:cstheme="minorHAnsi"/>
          <w:sz w:val="24"/>
          <w:szCs w:val="24"/>
        </w:rPr>
        <w:t>ManpowerGroup</w:t>
      </w:r>
      <w:proofErr w:type="spellEnd"/>
      <w:r w:rsidRPr="009F0D69">
        <w:rPr>
          <w:rFonts w:cstheme="minorHAnsi"/>
          <w:sz w:val="24"/>
          <w:szCs w:val="24"/>
        </w:rPr>
        <w:t>),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Katarína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Navrátilová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(Tesco</w:t>
      </w:r>
      <w:r w:rsidR="004A7B64" w:rsidRPr="009F0D69">
        <w:rPr>
          <w:rFonts w:cstheme="minorHAnsi"/>
          <w:sz w:val="24"/>
          <w:szCs w:val="24"/>
        </w:rPr>
        <w:t xml:space="preserve"> </w:t>
      </w:r>
      <w:proofErr w:type="spellStart"/>
      <w:r w:rsidRPr="009F0D69">
        <w:rPr>
          <w:rFonts w:cstheme="minorHAnsi"/>
          <w:sz w:val="24"/>
          <w:szCs w:val="24"/>
        </w:rPr>
        <w:t>Stores</w:t>
      </w:r>
      <w:proofErr w:type="spellEnd"/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Česká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republika),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Ivo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Benda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(</w:t>
      </w:r>
      <w:proofErr w:type="spellStart"/>
      <w:r w:rsidRPr="009F0D69">
        <w:rPr>
          <w:rFonts w:cstheme="minorHAnsi"/>
          <w:sz w:val="24"/>
          <w:szCs w:val="24"/>
        </w:rPr>
        <w:t>Greiner</w:t>
      </w:r>
      <w:proofErr w:type="spellEnd"/>
      <w:r w:rsidR="004A7B64" w:rsidRPr="009F0D69">
        <w:rPr>
          <w:rFonts w:cstheme="minorHAnsi"/>
          <w:sz w:val="24"/>
          <w:szCs w:val="24"/>
        </w:rPr>
        <w:t xml:space="preserve"> </w:t>
      </w:r>
      <w:proofErr w:type="spellStart"/>
      <w:r w:rsidRPr="009F0D69">
        <w:rPr>
          <w:rFonts w:cstheme="minorHAnsi"/>
          <w:sz w:val="24"/>
          <w:szCs w:val="24"/>
        </w:rPr>
        <w:t>Packaging</w:t>
      </w:r>
      <w:proofErr w:type="spellEnd"/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Slušovice),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Martin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Baláž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(</w:t>
      </w:r>
      <w:proofErr w:type="spellStart"/>
      <w:r w:rsidRPr="009F0D69">
        <w:rPr>
          <w:rFonts w:cstheme="minorHAnsi"/>
          <w:sz w:val="24"/>
          <w:szCs w:val="24"/>
        </w:rPr>
        <w:t>Prologis</w:t>
      </w:r>
      <w:proofErr w:type="spellEnd"/>
      <w:r w:rsidRPr="009F0D69">
        <w:rPr>
          <w:rFonts w:cstheme="minorHAnsi"/>
          <w:sz w:val="24"/>
          <w:szCs w:val="24"/>
        </w:rPr>
        <w:t>)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Beata</w:t>
      </w:r>
      <w:r w:rsidR="004A7B64" w:rsidRPr="009F0D69">
        <w:rPr>
          <w:rFonts w:cstheme="minorHAnsi"/>
          <w:sz w:val="24"/>
          <w:szCs w:val="24"/>
        </w:rPr>
        <w:t xml:space="preserve"> </w:t>
      </w:r>
      <w:proofErr w:type="spellStart"/>
      <w:r w:rsidRPr="009F0D69">
        <w:rPr>
          <w:rFonts w:cstheme="minorHAnsi"/>
          <w:sz w:val="24"/>
          <w:szCs w:val="24"/>
        </w:rPr>
        <w:t>Hlavčáková</w:t>
      </w:r>
      <w:proofErr w:type="spellEnd"/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(Deloitte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Advisory)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v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roli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moderátorky.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Ta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se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hned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v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úvodu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zeptala,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zda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firmy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účastníků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debaty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již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nastoupily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náročnou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cestu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udržitelnosti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mají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k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tomu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nějakou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strategii.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Všichni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se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shodli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tom,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že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plány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postupně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realizují.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Alessandro</w:t>
      </w:r>
      <w:r w:rsidR="004A7B64" w:rsidRPr="009F0D69">
        <w:rPr>
          <w:rFonts w:cstheme="minorHAnsi"/>
          <w:sz w:val="24"/>
          <w:szCs w:val="24"/>
        </w:rPr>
        <w:t xml:space="preserve"> </w:t>
      </w:r>
      <w:proofErr w:type="spellStart"/>
      <w:r w:rsidR="00F9377F" w:rsidRPr="009F0D69">
        <w:rPr>
          <w:rFonts w:cstheme="minorHAnsi"/>
          <w:sz w:val="24"/>
          <w:szCs w:val="24"/>
        </w:rPr>
        <w:t>Pasquale</w:t>
      </w:r>
      <w:proofErr w:type="spellEnd"/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mj.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uvedl,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že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pro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něj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to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není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otázka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strategie,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ale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práva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existenci: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i/>
          <w:iCs/>
          <w:sz w:val="24"/>
          <w:szCs w:val="24"/>
        </w:rPr>
        <w:t>„Když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F9377F" w:rsidRPr="009F0D69">
        <w:rPr>
          <w:rFonts w:cstheme="minorHAnsi"/>
          <w:i/>
          <w:iCs/>
          <w:sz w:val="24"/>
          <w:szCs w:val="24"/>
        </w:rPr>
        <w:t>nebudeme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F9377F" w:rsidRPr="009F0D69">
        <w:rPr>
          <w:rFonts w:cstheme="minorHAnsi"/>
          <w:i/>
          <w:iCs/>
          <w:sz w:val="24"/>
          <w:szCs w:val="24"/>
        </w:rPr>
        <w:t>udržiteln</w:t>
      </w:r>
      <w:r w:rsidR="00A57A79" w:rsidRPr="009F0D69">
        <w:rPr>
          <w:rFonts w:cstheme="minorHAnsi"/>
          <w:i/>
          <w:iCs/>
          <w:sz w:val="24"/>
          <w:szCs w:val="24"/>
        </w:rPr>
        <w:t>í</w:t>
      </w:r>
      <w:r w:rsidR="00F9377F" w:rsidRPr="009F0D69">
        <w:rPr>
          <w:rFonts w:cstheme="minorHAnsi"/>
          <w:i/>
          <w:iCs/>
          <w:sz w:val="24"/>
          <w:szCs w:val="24"/>
        </w:rPr>
        <w:t>,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A57A79" w:rsidRPr="009F0D69">
        <w:rPr>
          <w:rFonts w:cstheme="minorHAnsi"/>
          <w:i/>
          <w:iCs/>
          <w:sz w:val="24"/>
          <w:szCs w:val="24"/>
        </w:rPr>
        <w:t>tak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F9377F" w:rsidRPr="009F0D69">
        <w:rPr>
          <w:rFonts w:cstheme="minorHAnsi"/>
          <w:i/>
          <w:iCs/>
          <w:sz w:val="24"/>
          <w:szCs w:val="24"/>
        </w:rPr>
        <w:t>nebudeme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F9377F" w:rsidRPr="009F0D69">
        <w:rPr>
          <w:rFonts w:cstheme="minorHAnsi"/>
          <w:i/>
          <w:iCs/>
          <w:sz w:val="24"/>
          <w:szCs w:val="24"/>
        </w:rPr>
        <w:t>existovat</w:t>
      </w:r>
      <w:r w:rsidR="00F9377F" w:rsidRPr="009F0D69">
        <w:rPr>
          <w:rFonts w:cstheme="minorHAnsi"/>
          <w:sz w:val="24"/>
          <w:szCs w:val="24"/>
        </w:rPr>
        <w:t>.“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Jan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Chovanec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v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debatě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uvedl,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že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cíle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udržitelnosti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financí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nejsou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v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377F" w:rsidRPr="009F0D69">
        <w:rPr>
          <w:rFonts w:cstheme="minorHAnsi"/>
          <w:sz w:val="24"/>
          <w:szCs w:val="24"/>
        </w:rPr>
        <w:t>rozporu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943C9" w:rsidRPr="009F0D69">
        <w:rPr>
          <w:rFonts w:cstheme="minorHAnsi"/>
          <w:sz w:val="24"/>
          <w:szCs w:val="24"/>
        </w:rPr>
        <w:t>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943C9" w:rsidRPr="009F0D69">
        <w:rPr>
          <w:rFonts w:cstheme="minorHAnsi"/>
          <w:sz w:val="24"/>
          <w:szCs w:val="24"/>
        </w:rPr>
        <w:t>navázal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943C9" w:rsidRPr="009F0D69">
        <w:rPr>
          <w:rFonts w:cstheme="minorHAnsi"/>
          <w:sz w:val="24"/>
          <w:szCs w:val="24"/>
        </w:rPr>
        <w:t>tak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943C9" w:rsidRPr="009F0D69">
        <w:rPr>
          <w:rFonts w:cstheme="minorHAnsi"/>
          <w:sz w:val="24"/>
          <w:szCs w:val="24"/>
        </w:rPr>
        <w:t>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943C9" w:rsidRPr="009F0D69">
        <w:rPr>
          <w:rFonts w:cstheme="minorHAnsi"/>
          <w:sz w:val="24"/>
          <w:szCs w:val="24"/>
        </w:rPr>
        <w:t>předřečníka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943C9" w:rsidRPr="009F0D69">
        <w:rPr>
          <w:rFonts w:cstheme="minorHAnsi"/>
          <w:sz w:val="24"/>
          <w:szCs w:val="24"/>
        </w:rPr>
        <w:t>s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943C9" w:rsidRPr="009F0D69">
        <w:rPr>
          <w:rFonts w:cstheme="minorHAnsi"/>
          <w:sz w:val="24"/>
          <w:szCs w:val="24"/>
        </w:rPr>
        <w:t>přitakáním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943C9" w:rsidRPr="009F0D69">
        <w:rPr>
          <w:rFonts w:cstheme="minorHAnsi"/>
          <w:sz w:val="24"/>
          <w:szCs w:val="24"/>
        </w:rPr>
        <w:t>tezi: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943C9" w:rsidRPr="009F0D69">
        <w:rPr>
          <w:rFonts w:cstheme="minorHAnsi"/>
          <w:i/>
          <w:iCs/>
          <w:sz w:val="24"/>
          <w:szCs w:val="24"/>
        </w:rPr>
        <w:t>„Udržitelnost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943C9" w:rsidRPr="009F0D69">
        <w:rPr>
          <w:rFonts w:cstheme="minorHAnsi"/>
          <w:i/>
          <w:iCs/>
          <w:sz w:val="24"/>
          <w:szCs w:val="24"/>
        </w:rPr>
        <w:t>nemá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943C9" w:rsidRPr="009F0D69">
        <w:rPr>
          <w:rFonts w:cstheme="minorHAnsi"/>
          <w:i/>
          <w:iCs/>
          <w:sz w:val="24"/>
          <w:szCs w:val="24"/>
        </w:rPr>
        <w:t>žádná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943C9" w:rsidRPr="009F0D69">
        <w:rPr>
          <w:rFonts w:cstheme="minorHAnsi"/>
          <w:i/>
          <w:iCs/>
          <w:sz w:val="24"/>
          <w:szCs w:val="24"/>
        </w:rPr>
        <w:t>rizika,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943C9" w:rsidRPr="009F0D69">
        <w:rPr>
          <w:rFonts w:cstheme="minorHAnsi"/>
          <w:i/>
          <w:iCs/>
          <w:sz w:val="24"/>
          <w:szCs w:val="24"/>
        </w:rPr>
        <w:t>je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943C9" w:rsidRPr="009F0D69">
        <w:rPr>
          <w:rFonts w:cstheme="minorHAnsi"/>
          <w:i/>
          <w:iCs/>
          <w:sz w:val="24"/>
          <w:szCs w:val="24"/>
        </w:rPr>
        <w:t>to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943C9" w:rsidRPr="009F0D69">
        <w:rPr>
          <w:rFonts w:cstheme="minorHAnsi"/>
          <w:i/>
          <w:iCs/>
          <w:sz w:val="24"/>
          <w:szCs w:val="24"/>
        </w:rPr>
        <w:t>příležitost.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943C9" w:rsidRPr="009F0D69">
        <w:rPr>
          <w:rFonts w:cstheme="minorHAnsi"/>
          <w:i/>
          <w:iCs/>
          <w:sz w:val="24"/>
          <w:szCs w:val="24"/>
        </w:rPr>
        <w:t>Když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943C9" w:rsidRPr="009F0D69">
        <w:rPr>
          <w:rFonts w:cstheme="minorHAnsi"/>
          <w:i/>
          <w:iCs/>
          <w:sz w:val="24"/>
          <w:szCs w:val="24"/>
        </w:rPr>
        <w:t>je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943C9" w:rsidRPr="009F0D69">
        <w:rPr>
          <w:rFonts w:cstheme="minorHAnsi"/>
          <w:i/>
          <w:iCs/>
          <w:sz w:val="24"/>
          <w:szCs w:val="24"/>
        </w:rPr>
        <w:t>ve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943C9" w:rsidRPr="009F0D69">
        <w:rPr>
          <w:rFonts w:cstheme="minorHAnsi"/>
          <w:i/>
          <w:iCs/>
          <w:sz w:val="24"/>
          <w:szCs w:val="24"/>
        </w:rPr>
        <w:t>firmě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943C9" w:rsidRPr="009F0D69">
        <w:rPr>
          <w:rFonts w:cstheme="minorHAnsi"/>
          <w:i/>
          <w:iCs/>
          <w:sz w:val="24"/>
          <w:szCs w:val="24"/>
        </w:rPr>
        <w:t>zažit</w:t>
      </w:r>
      <w:r w:rsidR="00A57A79" w:rsidRPr="009F0D69">
        <w:rPr>
          <w:rFonts w:cstheme="minorHAnsi"/>
          <w:i/>
          <w:iCs/>
          <w:sz w:val="24"/>
          <w:szCs w:val="24"/>
        </w:rPr>
        <w:t>á</w:t>
      </w:r>
      <w:r w:rsidR="00E943C9" w:rsidRPr="009F0D69">
        <w:rPr>
          <w:rFonts w:cstheme="minorHAnsi"/>
          <w:i/>
          <w:iCs/>
          <w:sz w:val="24"/>
          <w:szCs w:val="24"/>
        </w:rPr>
        <w:t>,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943C9" w:rsidRPr="009F0D69">
        <w:rPr>
          <w:rFonts w:cstheme="minorHAnsi"/>
          <w:i/>
          <w:iCs/>
          <w:sz w:val="24"/>
          <w:szCs w:val="24"/>
        </w:rPr>
        <w:t>lidé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943C9" w:rsidRPr="009F0D69">
        <w:rPr>
          <w:rFonts w:cstheme="minorHAnsi"/>
          <w:i/>
          <w:iCs/>
          <w:sz w:val="24"/>
          <w:szCs w:val="24"/>
        </w:rPr>
        <w:t>generují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943C9" w:rsidRPr="009F0D69">
        <w:rPr>
          <w:rFonts w:cstheme="minorHAnsi"/>
          <w:i/>
          <w:iCs/>
          <w:sz w:val="24"/>
          <w:szCs w:val="24"/>
        </w:rPr>
        <w:t>nápady,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943C9" w:rsidRPr="009F0D69">
        <w:rPr>
          <w:rFonts w:cstheme="minorHAnsi"/>
          <w:i/>
          <w:iCs/>
          <w:sz w:val="24"/>
          <w:szCs w:val="24"/>
        </w:rPr>
        <w:t>které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943C9" w:rsidRPr="009F0D69">
        <w:rPr>
          <w:rFonts w:cstheme="minorHAnsi"/>
          <w:i/>
          <w:iCs/>
          <w:sz w:val="24"/>
          <w:szCs w:val="24"/>
        </w:rPr>
        <w:t>jsou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E943C9" w:rsidRPr="009F0D69">
        <w:rPr>
          <w:rFonts w:cstheme="minorHAnsi"/>
          <w:i/>
          <w:iCs/>
          <w:sz w:val="24"/>
          <w:szCs w:val="24"/>
        </w:rPr>
        <w:t>zelené.“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A692A" w:rsidRPr="009F0D69">
        <w:rPr>
          <w:rFonts w:cstheme="minorHAnsi"/>
          <w:sz w:val="24"/>
          <w:szCs w:val="24"/>
        </w:rPr>
        <w:t>Podle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A692A" w:rsidRPr="009F0D69">
        <w:rPr>
          <w:rFonts w:cstheme="minorHAnsi"/>
          <w:sz w:val="24"/>
          <w:szCs w:val="24"/>
        </w:rPr>
        <w:t>Kataríny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A692A" w:rsidRPr="009F0D69">
        <w:rPr>
          <w:rFonts w:cstheme="minorHAnsi"/>
          <w:sz w:val="24"/>
          <w:szCs w:val="24"/>
        </w:rPr>
        <w:t>Navrátilové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A692A" w:rsidRPr="009F0D69">
        <w:rPr>
          <w:rFonts w:cstheme="minorHAnsi"/>
          <w:sz w:val="24"/>
          <w:szCs w:val="24"/>
        </w:rPr>
        <w:t>je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A692A" w:rsidRPr="009F0D69">
        <w:rPr>
          <w:rFonts w:cstheme="minorHAnsi"/>
          <w:sz w:val="24"/>
          <w:szCs w:val="24"/>
        </w:rPr>
        <w:t>ve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A692A" w:rsidRPr="009F0D69">
        <w:rPr>
          <w:rFonts w:cstheme="minorHAnsi"/>
          <w:sz w:val="24"/>
          <w:szCs w:val="24"/>
        </w:rPr>
        <w:t>firmě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A692A" w:rsidRPr="009F0D69">
        <w:rPr>
          <w:rFonts w:cstheme="minorHAnsi"/>
          <w:sz w:val="24"/>
          <w:szCs w:val="24"/>
        </w:rPr>
        <w:t>potřeba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A692A" w:rsidRPr="009F0D69">
        <w:rPr>
          <w:rFonts w:cstheme="minorHAnsi"/>
          <w:sz w:val="24"/>
          <w:szCs w:val="24"/>
        </w:rPr>
        <w:t>pěstovat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ED4083" w:rsidRPr="009F0D69">
        <w:rPr>
          <w:rFonts w:cstheme="minorHAnsi"/>
          <w:sz w:val="24"/>
          <w:szCs w:val="24"/>
        </w:rPr>
        <w:t>takovou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A692A" w:rsidRPr="009F0D69">
        <w:rPr>
          <w:rFonts w:cstheme="minorHAnsi"/>
          <w:sz w:val="24"/>
          <w:szCs w:val="24"/>
        </w:rPr>
        <w:t>kultur</w:t>
      </w:r>
      <w:r w:rsidR="00ED4083" w:rsidRPr="009F0D69">
        <w:rPr>
          <w:rFonts w:cstheme="minorHAnsi"/>
          <w:sz w:val="24"/>
          <w:szCs w:val="24"/>
        </w:rPr>
        <w:t>u</w:t>
      </w:r>
      <w:r w:rsidR="000A692A" w:rsidRPr="009F0D69">
        <w:rPr>
          <w:rFonts w:cstheme="minorHAnsi"/>
          <w:sz w:val="24"/>
          <w:szCs w:val="24"/>
        </w:rPr>
        <w:t>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A692A" w:rsidRPr="009F0D69">
        <w:rPr>
          <w:rFonts w:cstheme="minorHAnsi"/>
          <w:sz w:val="24"/>
          <w:szCs w:val="24"/>
        </w:rPr>
        <w:t>aby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A692A" w:rsidRPr="009F0D69">
        <w:rPr>
          <w:rFonts w:cstheme="minorHAnsi"/>
          <w:sz w:val="24"/>
          <w:szCs w:val="24"/>
        </w:rPr>
        <w:t>záležitosti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A692A" w:rsidRPr="009F0D69">
        <w:rPr>
          <w:rFonts w:cstheme="minorHAnsi"/>
          <w:sz w:val="24"/>
          <w:szCs w:val="24"/>
        </w:rPr>
        <w:t>spojené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A692A" w:rsidRPr="009F0D69">
        <w:rPr>
          <w:rFonts w:cstheme="minorHAnsi"/>
          <w:sz w:val="24"/>
          <w:szCs w:val="24"/>
        </w:rPr>
        <w:t>s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A692A" w:rsidRPr="009F0D69">
        <w:rPr>
          <w:rFonts w:cstheme="minorHAnsi"/>
          <w:sz w:val="24"/>
          <w:szCs w:val="24"/>
        </w:rPr>
        <w:t>ESG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A692A" w:rsidRPr="009F0D69">
        <w:rPr>
          <w:rFonts w:cstheme="minorHAnsi"/>
          <w:sz w:val="24"/>
          <w:szCs w:val="24"/>
        </w:rPr>
        <w:t>nebyly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A692A" w:rsidRPr="009F0D69">
        <w:rPr>
          <w:rFonts w:cstheme="minorHAnsi"/>
          <w:sz w:val="24"/>
          <w:szCs w:val="24"/>
        </w:rPr>
        <w:t>zavedené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A692A" w:rsidRPr="009F0D69">
        <w:rPr>
          <w:rFonts w:cstheme="minorHAnsi"/>
          <w:sz w:val="24"/>
          <w:szCs w:val="24"/>
        </w:rPr>
        <w:t>pouze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A692A" w:rsidRPr="009F0D69">
        <w:rPr>
          <w:rFonts w:cstheme="minorHAnsi"/>
          <w:sz w:val="24"/>
          <w:szCs w:val="24"/>
        </w:rPr>
        <w:t>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A692A" w:rsidRPr="009F0D69">
        <w:rPr>
          <w:rFonts w:cstheme="minorHAnsi"/>
          <w:sz w:val="24"/>
          <w:szCs w:val="24"/>
        </w:rPr>
        <w:t>papíře.</w:t>
      </w:r>
      <w:r w:rsidR="004A7B64" w:rsidRPr="009F0D69">
        <w:rPr>
          <w:rFonts w:cstheme="minorHAnsi"/>
          <w:sz w:val="24"/>
          <w:szCs w:val="24"/>
        </w:rPr>
        <w:t xml:space="preserve"> </w:t>
      </w:r>
    </w:p>
    <w:p w14:paraId="347B40E4" w14:textId="77777777" w:rsidR="00D1167E" w:rsidRPr="009F0D69" w:rsidRDefault="00D1167E" w:rsidP="005D08F2">
      <w:pPr>
        <w:rPr>
          <w:rFonts w:cstheme="minorHAnsi"/>
          <w:sz w:val="24"/>
          <w:szCs w:val="24"/>
        </w:rPr>
      </w:pPr>
    </w:p>
    <w:p w14:paraId="66629234" w14:textId="2D1293F8" w:rsidR="008D01E6" w:rsidRPr="009F0D69" w:rsidRDefault="00E943C9" w:rsidP="005D08F2">
      <w:pPr>
        <w:jc w:val="both"/>
        <w:rPr>
          <w:rFonts w:cstheme="minorHAnsi"/>
          <w:sz w:val="24"/>
          <w:szCs w:val="24"/>
        </w:rPr>
      </w:pPr>
      <w:r w:rsidRPr="009F0D69">
        <w:rPr>
          <w:rFonts w:cstheme="minorHAnsi"/>
          <w:sz w:val="24"/>
          <w:szCs w:val="24"/>
        </w:rPr>
        <w:t>Martin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Baláž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upozornil,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že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vše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zelené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nemusí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být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tak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„růžové“</w:t>
      </w:r>
      <w:r w:rsidRPr="009F0D69">
        <w:rPr>
          <w:rFonts w:cstheme="minorHAnsi"/>
          <w:sz w:val="24"/>
          <w:szCs w:val="24"/>
        </w:rPr>
        <w:t>: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„Spotřeba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elektrické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energie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se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v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následujících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dvaceti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letech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zešestinásobí.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Výroba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z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obnovitelných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zdrojů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nebude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levná,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bude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třeba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ji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zaplatit.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Náklady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dlouhodobě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A57A79" w:rsidRPr="009F0D69">
        <w:rPr>
          <w:rFonts w:cstheme="minorHAnsi"/>
          <w:i/>
          <w:iCs/>
          <w:sz w:val="24"/>
          <w:szCs w:val="24"/>
        </w:rPr>
        <w:t>poklesnou</w:t>
      </w:r>
      <w:r w:rsidRPr="009F0D69">
        <w:rPr>
          <w:rFonts w:cstheme="minorHAnsi"/>
          <w:i/>
          <w:iCs/>
          <w:sz w:val="24"/>
          <w:szCs w:val="24"/>
        </w:rPr>
        <w:t>,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ale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vstupní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A57A79" w:rsidRPr="009F0D69">
        <w:rPr>
          <w:rFonts w:cstheme="minorHAnsi"/>
          <w:i/>
          <w:iCs/>
          <w:sz w:val="24"/>
          <w:szCs w:val="24"/>
        </w:rPr>
        <w:t>investice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budou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Pr="009F0D69">
        <w:rPr>
          <w:rFonts w:cstheme="minorHAnsi"/>
          <w:i/>
          <w:iCs/>
          <w:sz w:val="24"/>
          <w:szCs w:val="24"/>
        </w:rPr>
        <w:t>veliké.“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D01E6" w:rsidRPr="009F0D69">
        <w:rPr>
          <w:rFonts w:cstheme="minorHAnsi"/>
          <w:sz w:val="24"/>
          <w:szCs w:val="24"/>
        </w:rPr>
        <w:t>Jaroslava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D01E6" w:rsidRPr="009F0D69">
        <w:rPr>
          <w:rFonts w:cstheme="minorHAnsi"/>
          <w:sz w:val="24"/>
          <w:szCs w:val="24"/>
        </w:rPr>
        <w:t>Rezlerová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D01E6" w:rsidRPr="009F0D69">
        <w:rPr>
          <w:rFonts w:cstheme="minorHAnsi"/>
          <w:sz w:val="24"/>
          <w:szCs w:val="24"/>
        </w:rPr>
        <w:t>se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D01E6" w:rsidRPr="009F0D69">
        <w:rPr>
          <w:rFonts w:cstheme="minorHAnsi"/>
          <w:sz w:val="24"/>
          <w:szCs w:val="24"/>
        </w:rPr>
        <w:t>podělila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D01E6" w:rsidRPr="009F0D69">
        <w:rPr>
          <w:rFonts w:cstheme="minorHAnsi"/>
          <w:sz w:val="24"/>
          <w:szCs w:val="24"/>
        </w:rPr>
        <w:t>s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D01E6" w:rsidRPr="009F0D69">
        <w:rPr>
          <w:rFonts w:cstheme="minorHAnsi"/>
          <w:sz w:val="24"/>
          <w:szCs w:val="24"/>
        </w:rPr>
        <w:t>čerstvou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D01E6" w:rsidRPr="009F0D69">
        <w:rPr>
          <w:rFonts w:cstheme="minorHAnsi"/>
          <w:sz w:val="24"/>
          <w:szCs w:val="24"/>
        </w:rPr>
        <w:t>zkušeností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D01E6" w:rsidRPr="009F0D69">
        <w:rPr>
          <w:rFonts w:cstheme="minorHAnsi"/>
          <w:sz w:val="24"/>
          <w:szCs w:val="24"/>
        </w:rPr>
        <w:t>ohledně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D01E6" w:rsidRPr="009F0D69">
        <w:rPr>
          <w:rFonts w:cstheme="minorHAnsi"/>
          <w:sz w:val="24"/>
          <w:szCs w:val="24"/>
        </w:rPr>
        <w:t>ESG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D01E6" w:rsidRPr="009F0D69">
        <w:rPr>
          <w:rFonts w:cstheme="minorHAnsi"/>
          <w:sz w:val="24"/>
          <w:szCs w:val="24"/>
        </w:rPr>
        <w:t>screeningu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D01E6" w:rsidRPr="009F0D69">
        <w:rPr>
          <w:rFonts w:cstheme="minorHAnsi"/>
          <w:sz w:val="24"/>
          <w:szCs w:val="24"/>
        </w:rPr>
        <w:t>od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D01E6" w:rsidRPr="009F0D69">
        <w:rPr>
          <w:rFonts w:cstheme="minorHAnsi"/>
          <w:sz w:val="24"/>
          <w:szCs w:val="24"/>
        </w:rPr>
        <w:t>jednoho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D01E6" w:rsidRPr="009F0D69">
        <w:rPr>
          <w:rFonts w:cstheme="minorHAnsi"/>
          <w:sz w:val="24"/>
          <w:szCs w:val="24"/>
        </w:rPr>
        <w:t>zákazníka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D01E6" w:rsidRPr="009F0D69">
        <w:rPr>
          <w:rFonts w:cstheme="minorHAnsi"/>
          <w:sz w:val="24"/>
          <w:szCs w:val="24"/>
        </w:rPr>
        <w:t>v</w:t>
      </w:r>
      <w:r w:rsidR="004A7B64" w:rsidRPr="009F0D69">
        <w:rPr>
          <w:rFonts w:cstheme="minorHAnsi"/>
          <w:sz w:val="24"/>
          <w:szCs w:val="24"/>
        </w:rPr>
        <w:t xml:space="preserve"> </w:t>
      </w:r>
      <w:proofErr w:type="spellStart"/>
      <w:r w:rsidR="008D01E6" w:rsidRPr="009F0D69">
        <w:rPr>
          <w:rFonts w:cstheme="minorHAnsi"/>
          <w:sz w:val="24"/>
          <w:szCs w:val="24"/>
        </w:rPr>
        <w:t>automotive</w:t>
      </w:r>
      <w:proofErr w:type="spellEnd"/>
      <w:r w:rsidR="008D01E6" w:rsidRPr="009F0D69">
        <w:rPr>
          <w:rFonts w:cstheme="minorHAnsi"/>
          <w:sz w:val="24"/>
          <w:szCs w:val="24"/>
        </w:rPr>
        <w:t>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D01E6" w:rsidRPr="009F0D69">
        <w:rPr>
          <w:rFonts w:cstheme="minorHAnsi"/>
          <w:sz w:val="24"/>
          <w:szCs w:val="24"/>
        </w:rPr>
        <w:t>který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D01E6" w:rsidRPr="009F0D69">
        <w:rPr>
          <w:rFonts w:cstheme="minorHAnsi"/>
          <w:sz w:val="24"/>
          <w:szCs w:val="24"/>
        </w:rPr>
        <w:t>souvisí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D01E6" w:rsidRPr="009F0D69">
        <w:rPr>
          <w:rFonts w:cstheme="minorHAnsi"/>
          <w:sz w:val="24"/>
          <w:szCs w:val="24"/>
        </w:rPr>
        <w:t>s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D01E6" w:rsidRPr="009F0D69">
        <w:rPr>
          <w:rFonts w:cstheme="minorHAnsi"/>
          <w:sz w:val="24"/>
          <w:szCs w:val="24"/>
        </w:rPr>
        <w:t>německým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D01E6" w:rsidRPr="009F0D69">
        <w:rPr>
          <w:rFonts w:cstheme="minorHAnsi"/>
          <w:sz w:val="24"/>
          <w:szCs w:val="24"/>
        </w:rPr>
        <w:t>zákonem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D01E6" w:rsidRPr="009F0D69">
        <w:rPr>
          <w:rFonts w:cstheme="minorHAnsi"/>
          <w:sz w:val="24"/>
          <w:szCs w:val="24"/>
        </w:rPr>
        <w:t>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D01E6" w:rsidRPr="009F0D69">
        <w:rPr>
          <w:rFonts w:cstheme="minorHAnsi"/>
          <w:sz w:val="24"/>
          <w:szCs w:val="24"/>
        </w:rPr>
        <w:t>dodavatelských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D01E6" w:rsidRPr="009F0D69">
        <w:rPr>
          <w:rFonts w:cstheme="minorHAnsi"/>
          <w:sz w:val="24"/>
          <w:szCs w:val="24"/>
        </w:rPr>
        <w:t>řetězcích: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„Byli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lastRenderedPageBreak/>
        <w:t>jsme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8D01E6" w:rsidRPr="009F0D69">
        <w:rPr>
          <w:rFonts w:cstheme="minorHAnsi"/>
          <w:i/>
          <w:iCs/>
          <w:sz w:val="24"/>
          <w:szCs w:val="24"/>
        </w:rPr>
        <w:t>proskenováni</w:t>
      </w:r>
      <w:proofErr w:type="spellEnd"/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a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měli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jsme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výsledek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70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procent,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ale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ne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90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procent.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Mysleli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jsme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si,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že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budeme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lepší.“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D01E6" w:rsidRPr="009F0D69">
        <w:rPr>
          <w:rFonts w:cstheme="minorHAnsi"/>
          <w:sz w:val="24"/>
          <w:szCs w:val="24"/>
        </w:rPr>
        <w:t>Ivo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D01E6" w:rsidRPr="009F0D69">
        <w:rPr>
          <w:rFonts w:cstheme="minorHAnsi"/>
          <w:sz w:val="24"/>
          <w:szCs w:val="24"/>
        </w:rPr>
        <w:t>Benda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D01E6" w:rsidRPr="009F0D69">
        <w:rPr>
          <w:rFonts w:cstheme="minorHAnsi"/>
          <w:sz w:val="24"/>
          <w:szCs w:val="24"/>
        </w:rPr>
        <w:t>dále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D01E6" w:rsidRPr="009F0D69">
        <w:rPr>
          <w:rFonts w:cstheme="minorHAnsi"/>
          <w:sz w:val="24"/>
          <w:szCs w:val="24"/>
        </w:rPr>
        <w:t>uvedl: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„Směrem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k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zákazníkům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0B5550" w:rsidRPr="009F0D69">
        <w:rPr>
          <w:rFonts w:cstheme="minorHAnsi"/>
          <w:i/>
          <w:iCs/>
          <w:sz w:val="24"/>
          <w:szCs w:val="24"/>
        </w:rPr>
        <w:t>dělá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náš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výrobek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asi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jen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pět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procent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uhlíkové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stopy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celého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8D01E6" w:rsidRPr="009F0D69">
        <w:rPr>
          <w:rFonts w:cstheme="minorHAnsi"/>
          <w:i/>
          <w:iCs/>
          <w:sz w:val="24"/>
          <w:szCs w:val="24"/>
        </w:rPr>
        <w:t>výrobku</w:t>
      </w:r>
      <w:r w:rsidR="00D1167E" w:rsidRPr="009F0D69">
        <w:rPr>
          <w:rFonts w:cstheme="minorHAnsi"/>
          <w:i/>
          <w:iCs/>
          <w:sz w:val="24"/>
          <w:szCs w:val="24"/>
        </w:rPr>
        <w:t>.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1167E" w:rsidRPr="009F0D69">
        <w:rPr>
          <w:rFonts w:cstheme="minorHAnsi"/>
          <w:i/>
          <w:iCs/>
          <w:sz w:val="24"/>
          <w:szCs w:val="24"/>
        </w:rPr>
        <w:t>Abychom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1167E" w:rsidRPr="009F0D69">
        <w:rPr>
          <w:rFonts w:cstheme="minorHAnsi"/>
          <w:i/>
          <w:iCs/>
          <w:sz w:val="24"/>
          <w:szCs w:val="24"/>
        </w:rPr>
        <w:t>snížili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1167E" w:rsidRPr="009F0D69">
        <w:rPr>
          <w:rFonts w:cstheme="minorHAnsi"/>
          <w:i/>
          <w:iCs/>
          <w:sz w:val="24"/>
          <w:szCs w:val="24"/>
        </w:rPr>
        <w:t>uhlíkovou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1167E" w:rsidRPr="009F0D69">
        <w:rPr>
          <w:rFonts w:cstheme="minorHAnsi"/>
          <w:i/>
          <w:iCs/>
          <w:sz w:val="24"/>
          <w:szCs w:val="24"/>
        </w:rPr>
        <w:t>stopu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0B5550" w:rsidRPr="009F0D69">
        <w:rPr>
          <w:rFonts w:cstheme="minorHAnsi"/>
          <w:i/>
          <w:iCs/>
          <w:sz w:val="24"/>
          <w:szCs w:val="24"/>
        </w:rPr>
        <w:t>v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0B5550" w:rsidRPr="009F0D69">
        <w:rPr>
          <w:rFonts w:cstheme="minorHAnsi"/>
          <w:i/>
          <w:iCs/>
          <w:sz w:val="24"/>
          <w:szCs w:val="24"/>
        </w:rPr>
        <w:t>celém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0B5550" w:rsidRPr="009F0D69">
        <w:rPr>
          <w:rFonts w:cstheme="minorHAnsi"/>
          <w:i/>
          <w:iCs/>
          <w:sz w:val="24"/>
          <w:szCs w:val="24"/>
        </w:rPr>
        <w:t>řetězci</w:t>
      </w:r>
      <w:r w:rsidR="00D1167E" w:rsidRPr="009F0D69">
        <w:rPr>
          <w:rFonts w:cstheme="minorHAnsi"/>
          <w:i/>
          <w:iCs/>
          <w:sz w:val="24"/>
          <w:szCs w:val="24"/>
        </w:rPr>
        <w:t>,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1167E" w:rsidRPr="009F0D69">
        <w:rPr>
          <w:rFonts w:cstheme="minorHAnsi"/>
          <w:i/>
          <w:iCs/>
          <w:sz w:val="24"/>
          <w:szCs w:val="24"/>
        </w:rPr>
        <w:t>musíme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1167E" w:rsidRPr="009F0D69">
        <w:rPr>
          <w:rFonts w:cstheme="minorHAnsi"/>
          <w:i/>
          <w:iCs/>
          <w:sz w:val="24"/>
          <w:szCs w:val="24"/>
        </w:rPr>
        <w:t>více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1167E" w:rsidRPr="009F0D69">
        <w:rPr>
          <w:rFonts w:cstheme="minorHAnsi"/>
          <w:i/>
          <w:iCs/>
          <w:sz w:val="24"/>
          <w:szCs w:val="24"/>
        </w:rPr>
        <w:t>spolupracovat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1167E" w:rsidRPr="009F0D69">
        <w:rPr>
          <w:rFonts w:cstheme="minorHAnsi"/>
          <w:i/>
          <w:iCs/>
          <w:sz w:val="24"/>
          <w:szCs w:val="24"/>
        </w:rPr>
        <w:t>s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1167E" w:rsidRPr="009F0D69">
        <w:rPr>
          <w:rFonts w:cstheme="minorHAnsi"/>
          <w:i/>
          <w:iCs/>
          <w:sz w:val="24"/>
          <w:szCs w:val="24"/>
        </w:rPr>
        <w:t>našimi</w:t>
      </w:r>
      <w:r w:rsidR="004A7B64" w:rsidRPr="009F0D69">
        <w:rPr>
          <w:rFonts w:cstheme="minorHAnsi"/>
          <w:i/>
          <w:iCs/>
          <w:sz w:val="24"/>
          <w:szCs w:val="24"/>
        </w:rPr>
        <w:t xml:space="preserve"> </w:t>
      </w:r>
      <w:r w:rsidR="00D1167E" w:rsidRPr="009F0D69">
        <w:rPr>
          <w:rFonts w:cstheme="minorHAnsi"/>
          <w:i/>
          <w:iCs/>
          <w:sz w:val="24"/>
          <w:szCs w:val="24"/>
        </w:rPr>
        <w:t>dodavateli.“</w:t>
      </w:r>
    </w:p>
    <w:p w14:paraId="7D4BEC72" w14:textId="6E8FD2B1" w:rsidR="008D01E6" w:rsidRPr="009F0D69" w:rsidRDefault="008D01E6" w:rsidP="005D08F2">
      <w:pPr>
        <w:jc w:val="both"/>
        <w:rPr>
          <w:rFonts w:cstheme="minorHAnsi"/>
          <w:sz w:val="24"/>
          <w:szCs w:val="24"/>
        </w:rPr>
      </w:pPr>
    </w:p>
    <w:p w14:paraId="6F6024BB" w14:textId="462F39A4" w:rsidR="00147E11" w:rsidRPr="00147E11" w:rsidRDefault="00147E11" w:rsidP="005D08F2">
      <w:pPr>
        <w:jc w:val="both"/>
        <w:rPr>
          <w:rFonts w:cstheme="minorHAnsi"/>
          <w:b/>
          <w:bCs/>
          <w:sz w:val="24"/>
          <w:szCs w:val="24"/>
        </w:rPr>
      </w:pPr>
      <w:r w:rsidRPr="00147E11">
        <w:rPr>
          <w:rFonts w:cstheme="minorHAnsi"/>
          <w:b/>
          <w:bCs/>
          <w:sz w:val="24"/>
          <w:szCs w:val="24"/>
        </w:rPr>
        <w:t>Udržitelné „</w:t>
      </w:r>
      <w:proofErr w:type="spellStart"/>
      <w:r w:rsidRPr="00147E11">
        <w:rPr>
          <w:rFonts w:cstheme="minorHAnsi"/>
          <w:b/>
          <w:bCs/>
          <w:sz w:val="24"/>
          <w:szCs w:val="24"/>
        </w:rPr>
        <w:t>best</w:t>
      </w:r>
      <w:proofErr w:type="spellEnd"/>
      <w:r w:rsidRPr="00147E1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47E11">
        <w:rPr>
          <w:rFonts w:cstheme="minorHAnsi"/>
          <w:b/>
          <w:bCs/>
          <w:sz w:val="24"/>
          <w:szCs w:val="24"/>
        </w:rPr>
        <w:t>practices</w:t>
      </w:r>
      <w:proofErr w:type="spellEnd"/>
      <w:r w:rsidRPr="00147E11">
        <w:rPr>
          <w:rFonts w:cstheme="minorHAnsi"/>
          <w:b/>
          <w:bCs/>
          <w:sz w:val="24"/>
          <w:szCs w:val="24"/>
        </w:rPr>
        <w:t>“ v centru pozornosti</w:t>
      </w:r>
    </w:p>
    <w:p w14:paraId="19C80280" w14:textId="77777777" w:rsidR="00147E11" w:rsidRPr="009F0D69" w:rsidRDefault="00147E11" w:rsidP="005D08F2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19762F1" w14:textId="560443A3" w:rsidR="005D08F2" w:rsidRPr="00DD044B" w:rsidRDefault="00D1167E" w:rsidP="005D08F2">
      <w:pPr>
        <w:jc w:val="both"/>
        <w:rPr>
          <w:rFonts w:cstheme="minorHAnsi"/>
          <w:sz w:val="24"/>
          <w:szCs w:val="24"/>
        </w:rPr>
      </w:pPr>
      <w:r w:rsidRPr="00DD044B">
        <w:rPr>
          <w:rFonts w:cstheme="minorHAnsi"/>
          <w:sz w:val="24"/>
          <w:szCs w:val="24"/>
        </w:rPr>
        <w:t>Velká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Pr="00DD044B">
        <w:rPr>
          <w:rFonts w:cstheme="minorHAnsi"/>
          <w:sz w:val="24"/>
          <w:szCs w:val="24"/>
        </w:rPr>
        <w:t>část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Pr="00DD044B">
        <w:rPr>
          <w:rFonts w:cstheme="minorHAnsi"/>
          <w:sz w:val="24"/>
          <w:szCs w:val="24"/>
        </w:rPr>
        <w:t>odpoledního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Pr="00DD044B">
        <w:rPr>
          <w:rFonts w:cstheme="minorHAnsi"/>
          <w:sz w:val="24"/>
          <w:szCs w:val="24"/>
        </w:rPr>
        <w:t>programu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Pr="00DD044B">
        <w:rPr>
          <w:rFonts w:cstheme="minorHAnsi"/>
          <w:sz w:val="24"/>
          <w:szCs w:val="24"/>
        </w:rPr>
        <w:t>patřila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Pr="00DD044B">
        <w:rPr>
          <w:rFonts w:cstheme="minorHAnsi"/>
          <w:b/>
          <w:bCs/>
          <w:sz w:val="24"/>
          <w:szCs w:val="24"/>
        </w:rPr>
        <w:t>prezentaci</w:t>
      </w:r>
      <w:r w:rsidR="004A7B64" w:rsidRPr="00DD044B">
        <w:rPr>
          <w:rFonts w:cstheme="minorHAnsi"/>
          <w:b/>
          <w:bCs/>
          <w:sz w:val="24"/>
          <w:szCs w:val="24"/>
        </w:rPr>
        <w:t xml:space="preserve"> </w:t>
      </w:r>
      <w:r w:rsidRPr="00DD044B">
        <w:rPr>
          <w:rFonts w:cstheme="minorHAnsi"/>
          <w:b/>
          <w:bCs/>
          <w:sz w:val="24"/>
          <w:szCs w:val="24"/>
        </w:rPr>
        <w:t>12</w:t>
      </w:r>
      <w:r w:rsidR="004A7B64" w:rsidRPr="00DD044B">
        <w:rPr>
          <w:rFonts w:cstheme="minorHAnsi"/>
          <w:b/>
          <w:bCs/>
          <w:sz w:val="24"/>
          <w:szCs w:val="24"/>
        </w:rPr>
        <w:t xml:space="preserve"> </w:t>
      </w:r>
      <w:r w:rsidR="000F361D" w:rsidRPr="00DD044B">
        <w:rPr>
          <w:rFonts w:cstheme="minorHAnsi"/>
          <w:b/>
          <w:bCs/>
          <w:sz w:val="24"/>
          <w:szCs w:val="24"/>
        </w:rPr>
        <w:t>nejlepších</w:t>
      </w:r>
      <w:r w:rsidR="004A7B64" w:rsidRPr="00DD044B">
        <w:rPr>
          <w:rFonts w:cstheme="minorHAnsi"/>
          <w:b/>
          <w:bCs/>
          <w:sz w:val="24"/>
          <w:szCs w:val="24"/>
        </w:rPr>
        <w:t xml:space="preserve"> </w:t>
      </w:r>
      <w:r w:rsidRPr="00DD044B">
        <w:rPr>
          <w:rFonts w:cstheme="minorHAnsi"/>
          <w:b/>
          <w:bCs/>
          <w:sz w:val="24"/>
          <w:szCs w:val="24"/>
        </w:rPr>
        <w:t>projektů</w:t>
      </w:r>
      <w:r w:rsidR="004A7B64" w:rsidRPr="00DD044B">
        <w:rPr>
          <w:rFonts w:cstheme="minorHAnsi"/>
          <w:b/>
          <w:bCs/>
          <w:sz w:val="24"/>
          <w:szCs w:val="24"/>
        </w:rPr>
        <w:t xml:space="preserve"> </w:t>
      </w:r>
      <w:r w:rsidRPr="00DD044B">
        <w:rPr>
          <w:rFonts w:cstheme="minorHAnsi"/>
          <w:b/>
          <w:bCs/>
          <w:sz w:val="24"/>
          <w:szCs w:val="24"/>
        </w:rPr>
        <w:t>a</w:t>
      </w:r>
      <w:r w:rsidR="004A7B64" w:rsidRPr="00DD044B">
        <w:rPr>
          <w:rFonts w:cstheme="minorHAnsi"/>
          <w:b/>
          <w:bCs/>
          <w:sz w:val="24"/>
          <w:szCs w:val="24"/>
        </w:rPr>
        <w:t xml:space="preserve"> </w:t>
      </w:r>
      <w:r w:rsidRPr="00DD044B">
        <w:rPr>
          <w:rFonts w:cstheme="minorHAnsi"/>
          <w:b/>
          <w:bCs/>
          <w:sz w:val="24"/>
          <w:szCs w:val="24"/>
        </w:rPr>
        <w:t>případo</w:t>
      </w:r>
      <w:r w:rsidR="000F361D" w:rsidRPr="00DD044B">
        <w:rPr>
          <w:rFonts w:cstheme="minorHAnsi"/>
          <w:b/>
          <w:bCs/>
          <w:sz w:val="24"/>
          <w:szCs w:val="24"/>
        </w:rPr>
        <w:t>vých</w:t>
      </w:r>
      <w:r w:rsidR="004A7B64" w:rsidRPr="00DD044B">
        <w:rPr>
          <w:rFonts w:cstheme="minorHAnsi"/>
          <w:b/>
          <w:bCs/>
          <w:sz w:val="24"/>
          <w:szCs w:val="24"/>
        </w:rPr>
        <w:t xml:space="preserve"> </w:t>
      </w:r>
      <w:r w:rsidRPr="00DD044B">
        <w:rPr>
          <w:rFonts w:cstheme="minorHAnsi"/>
          <w:b/>
          <w:bCs/>
          <w:sz w:val="24"/>
          <w:szCs w:val="24"/>
        </w:rPr>
        <w:t>studií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0B5550" w:rsidRPr="00DD044B">
        <w:rPr>
          <w:rFonts w:cstheme="minorHAnsi"/>
          <w:sz w:val="24"/>
          <w:szCs w:val="24"/>
        </w:rPr>
        <w:t>(</w:t>
      </w:r>
      <w:r w:rsidR="000F361D" w:rsidRPr="00DD044B">
        <w:rPr>
          <w:rFonts w:cstheme="minorHAnsi"/>
          <w:sz w:val="24"/>
          <w:szCs w:val="24"/>
        </w:rPr>
        <w:t>z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0F361D" w:rsidRPr="00DD044B">
        <w:rPr>
          <w:rFonts w:cstheme="minorHAnsi"/>
          <w:sz w:val="24"/>
          <w:szCs w:val="24"/>
        </w:rPr>
        <w:t>36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0F361D" w:rsidRPr="00DD044B">
        <w:rPr>
          <w:rFonts w:cstheme="minorHAnsi"/>
          <w:sz w:val="24"/>
          <w:szCs w:val="24"/>
        </w:rPr>
        <w:t>zaslaných</w:t>
      </w:r>
      <w:r w:rsidR="000B5550" w:rsidRPr="00DD044B">
        <w:rPr>
          <w:rFonts w:cstheme="minorHAnsi"/>
          <w:sz w:val="24"/>
          <w:szCs w:val="24"/>
        </w:rPr>
        <w:t>)</w:t>
      </w:r>
      <w:r w:rsidRPr="00DD044B">
        <w:rPr>
          <w:rFonts w:cstheme="minorHAnsi"/>
          <w:sz w:val="24"/>
          <w:szCs w:val="24"/>
        </w:rPr>
        <w:t>,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Pr="00DD044B">
        <w:rPr>
          <w:rFonts w:cstheme="minorHAnsi"/>
          <w:sz w:val="24"/>
          <w:szCs w:val="24"/>
        </w:rPr>
        <w:t>které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Pr="00DD044B">
        <w:rPr>
          <w:rFonts w:cstheme="minorHAnsi"/>
          <w:sz w:val="24"/>
          <w:szCs w:val="24"/>
        </w:rPr>
        <w:t>byly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Pr="00DD044B">
        <w:rPr>
          <w:rFonts w:cstheme="minorHAnsi"/>
          <w:sz w:val="24"/>
          <w:szCs w:val="24"/>
        </w:rPr>
        <w:t>oceněny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Pr="00DD044B">
        <w:rPr>
          <w:rFonts w:cstheme="minorHAnsi"/>
          <w:sz w:val="24"/>
          <w:szCs w:val="24"/>
        </w:rPr>
        <w:t>vědeckou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Pr="00DD044B">
        <w:rPr>
          <w:rFonts w:cstheme="minorHAnsi"/>
          <w:sz w:val="24"/>
          <w:szCs w:val="24"/>
        </w:rPr>
        <w:t>radou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Pr="00DD044B">
        <w:rPr>
          <w:rFonts w:cstheme="minorHAnsi"/>
          <w:sz w:val="24"/>
          <w:szCs w:val="24"/>
        </w:rPr>
        <w:t>summitu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3C1462" w:rsidRPr="00DD044B">
        <w:rPr>
          <w:rFonts w:cstheme="minorHAnsi"/>
          <w:sz w:val="24"/>
          <w:szCs w:val="24"/>
        </w:rPr>
        <w:t>vedenou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3C1462" w:rsidRPr="00DD044B">
        <w:rPr>
          <w:rFonts w:cstheme="minorHAnsi"/>
          <w:sz w:val="24"/>
          <w:szCs w:val="24"/>
        </w:rPr>
        <w:t>prof.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3C1462" w:rsidRPr="00DD044B">
        <w:rPr>
          <w:rFonts w:cstheme="minorHAnsi"/>
          <w:sz w:val="24"/>
          <w:szCs w:val="24"/>
        </w:rPr>
        <w:t>Vladimírem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3C1462" w:rsidRPr="00DD044B">
        <w:rPr>
          <w:rFonts w:cstheme="minorHAnsi"/>
          <w:sz w:val="24"/>
          <w:szCs w:val="24"/>
        </w:rPr>
        <w:t>Kočím.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67081A" w:rsidRPr="00DD044B">
        <w:rPr>
          <w:rFonts w:cstheme="minorHAnsi"/>
          <w:sz w:val="24"/>
          <w:szCs w:val="24"/>
        </w:rPr>
        <w:t>Vybraný vzorek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projekt</w:t>
      </w:r>
      <w:r w:rsidRPr="00DD044B">
        <w:rPr>
          <w:rFonts w:cstheme="minorHAnsi"/>
          <w:sz w:val="24"/>
          <w:szCs w:val="24"/>
        </w:rPr>
        <w:t>ů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0B5550" w:rsidRPr="00DD044B">
        <w:rPr>
          <w:rFonts w:cstheme="minorHAnsi"/>
          <w:sz w:val="24"/>
          <w:szCs w:val="24"/>
        </w:rPr>
        <w:t>představuje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skutečný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průřez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aktivitami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udržitelnosti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v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České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republice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a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na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Slovensku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–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od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velkých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firem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po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malé,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z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různých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sektorů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a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z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obou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zemí.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Navzdory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své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rozmanitosti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mají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jedno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společné: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všechny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měly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prokázaný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pozitivní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dopad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na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životní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prostředí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nebo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společnost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a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všechny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jsou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podloženy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pevnými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daty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a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jasnými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5C57C1" w:rsidRPr="00DD044B">
        <w:rPr>
          <w:rFonts w:cstheme="minorHAnsi"/>
          <w:sz w:val="24"/>
          <w:szCs w:val="24"/>
        </w:rPr>
        <w:t>důkazy.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774103" w:rsidRPr="00DD044B">
        <w:rPr>
          <w:rFonts w:cstheme="minorHAnsi"/>
          <w:sz w:val="24"/>
          <w:szCs w:val="24"/>
        </w:rPr>
        <w:t>Níže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774103" w:rsidRPr="00DD044B">
        <w:rPr>
          <w:rFonts w:cstheme="minorHAnsi"/>
          <w:sz w:val="24"/>
          <w:szCs w:val="24"/>
        </w:rPr>
        <w:t>publikujeme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774103" w:rsidRPr="00DD044B">
        <w:rPr>
          <w:rFonts w:cstheme="minorHAnsi"/>
          <w:sz w:val="24"/>
          <w:szCs w:val="24"/>
        </w:rPr>
        <w:t>název</w:t>
      </w:r>
      <w:r w:rsidR="004A7B64" w:rsidRPr="00DD044B">
        <w:rPr>
          <w:rFonts w:cstheme="minorHAnsi"/>
          <w:sz w:val="24"/>
          <w:szCs w:val="24"/>
        </w:rPr>
        <w:t xml:space="preserve"> </w:t>
      </w:r>
      <w:r w:rsidR="00774103" w:rsidRPr="00DD044B">
        <w:rPr>
          <w:rFonts w:cstheme="minorHAnsi"/>
          <w:sz w:val="24"/>
          <w:szCs w:val="24"/>
        </w:rPr>
        <w:t>projektu</w:t>
      </w:r>
      <w:r w:rsidR="0067081A" w:rsidRPr="00DD044B">
        <w:rPr>
          <w:rFonts w:cstheme="minorHAnsi"/>
          <w:sz w:val="24"/>
          <w:szCs w:val="24"/>
        </w:rPr>
        <w:t xml:space="preserve"> a firmy</w:t>
      </w:r>
      <w:r w:rsidR="00FA3B79" w:rsidRPr="00DD044B">
        <w:rPr>
          <w:rFonts w:cstheme="minorHAnsi"/>
          <w:sz w:val="24"/>
          <w:szCs w:val="24"/>
        </w:rPr>
        <w:t xml:space="preserve">, </w:t>
      </w:r>
      <w:r w:rsidR="0067081A" w:rsidRPr="00DD044B">
        <w:rPr>
          <w:rFonts w:cstheme="minorHAnsi"/>
          <w:sz w:val="24"/>
          <w:szCs w:val="24"/>
        </w:rPr>
        <w:t>stručnou charakteristiku</w:t>
      </w:r>
      <w:r w:rsidR="00FA3B79" w:rsidRPr="00DD044B">
        <w:rPr>
          <w:rFonts w:cstheme="minorHAnsi"/>
          <w:sz w:val="24"/>
          <w:szCs w:val="24"/>
        </w:rPr>
        <w:t xml:space="preserve"> a jméno přednášejícího</w:t>
      </w:r>
      <w:r w:rsidR="00F62B26" w:rsidRPr="00DD044B">
        <w:rPr>
          <w:rFonts w:cstheme="minorHAnsi"/>
          <w:sz w:val="24"/>
          <w:szCs w:val="24"/>
        </w:rPr>
        <w:t xml:space="preserve"> či přednášející</w:t>
      </w:r>
      <w:r w:rsidR="00774103" w:rsidRPr="00DD044B">
        <w:rPr>
          <w:rFonts w:cstheme="minorHAnsi"/>
          <w:sz w:val="24"/>
          <w:szCs w:val="24"/>
        </w:rPr>
        <w:t>.</w:t>
      </w:r>
      <w:r w:rsidR="004A7B64" w:rsidRPr="00DD044B">
        <w:rPr>
          <w:rFonts w:cstheme="minorHAnsi"/>
          <w:sz w:val="24"/>
          <w:szCs w:val="24"/>
        </w:rPr>
        <w:t xml:space="preserve"> </w:t>
      </w:r>
    </w:p>
    <w:p w14:paraId="6C888AE1" w14:textId="77777777" w:rsidR="005C57C1" w:rsidRPr="00DD044B" w:rsidRDefault="005C57C1" w:rsidP="005D08F2">
      <w:pPr>
        <w:jc w:val="both"/>
        <w:rPr>
          <w:rFonts w:cstheme="minorHAnsi"/>
          <w:sz w:val="24"/>
          <w:szCs w:val="24"/>
        </w:rPr>
      </w:pPr>
    </w:p>
    <w:p w14:paraId="609B7BA6" w14:textId="509C23A7" w:rsidR="005C57C1" w:rsidRPr="00DD044B" w:rsidRDefault="005C57C1" w:rsidP="005D08F2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Style w:val="contentpasted0"/>
          <w:rFonts w:asciiTheme="minorHAnsi" w:hAnsiTheme="minorHAnsi" w:cstheme="minorHAnsi"/>
        </w:rPr>
      </w:pPr>
      <w:r w:rsidRPr="00DD044B">
        <w:rPr>
          <w:rStyle w:val="contentpasted0"/>
          <w:rFonts w:asciiTheme="minorHAnsi" w:hAnsiTheme="minorHAnsi" w:cstheme="minorHAnsi"/>
        </w:rPr>
        <w:t>Udržitelnější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varianta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flexibilních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fólií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pro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samolepicí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etikety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="00774103" w:rsidRPr="00DD044B">
        <w:rPr>
          <w:rStyle w:val="contentpasted0"/>
          <w:rFonts w:asciiTheme="minorHAnsi" w:hAnsiTheme="minorHAnsi" w:cstheme="minorHAnsi"/>
        </w:rPr>
        <w:t>(</w:t>
      </w:r>
      <w:proofErr w:type="spellStart"/>
      <w:r w:rsidR="00774103" w:rsidRPr="00DD044B">
        <w:rPr>
          <w:rStyle w:val="contentpasted0"/>
          <w:rFonts w:asciiTheme="minorHAnsi" w:hAnsiTheme="minorHAnsi" w:cstheme="minorHAnsi"/>
        </w:rPr>
        <w:t>A</w:t>
      </w:r>
      <w:r w:rsidRPr="00DD044B">
        <w:rPr>
          <w:rStyle w:val="contentpasted0"/>
          <w:rFonts w:asciiTheme="minorHAnsi" w:hAnsiTheme="minorHAnsi" w:cstheme="minorHAnsi"/>
        </w:rPr>
        <w:t>very</w:t>
      </w:r>
      <w:proofErr w:type="spellEnd"/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Dennison</w:t>
      </w:r>
      <w:proofErr w:type="spellEnd"/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Praha</w:t>
      </w:r>
      <w:r w:rsidR="00774103" w:rsidRPr="00DD044B">
        <w:rPr>
          <w:rStyle w:val="contentpasted0"/>
          <w:rFonts w:asciiTheme="minorHAnsi" w:hAnsiTheme="minorHAnsi" w:cstheme="minorHAnsi"/>
        </w:rPr>
        <w:t>)</w:t>
      </w:r>
    </w:p>
    <w:p w14:paraId="508CB790" w14:textId="77777777" w:rsidR="00F406E9" w:rsidRPr="00DD044B" w:rsidRDefault="00917961" w:rsidP="00917961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</w:rPr>
      </w:pPr>
      <w:proofErr w:type="spellStart"/>
      <w:r w:rsidRPr="00DD044B">
        <w:rPr>
          <w:rStyle w:val="contentpasted0"/>
          <w:rFonts w:asciiTheme="minorHAnsi" w:hAnsiTheme="minorHAnsi" w:cstheme="minorHAnsi"/>
        </w:rPr>
        <w:t>Global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MDO je udržitelnější, přizpůsobitelná samolepicí fólie navržená tak, aby zlepšila značení napříč všemi typy aplikací, od potravin až po domácí a osobní péči. Moderní materiály podporují čistou recyklaci plastových obalů, zvyšují dostupnost recyklátu a optimalizují náklady v celém dodavatelském řetězci.</w:t>
      </w:r>
      <w:r w:rsidR="000C7DF5" w:rsidRPr="00DD044B">
        <w:rPr>
          <w:rStyle w:val="contentpasted0"/>
          <w:rFonts w:asciiTheme="minorHAnsi" w:hAnsiTheme="minorHAnsi" w:cstheme="minorHAnsi"/>
        </w:rPr>
        <w:t xml:space="preserve"> </w:t>
      </w:r>
    </w:p>
    <w:p w14:paraId="0DB51EF9" w14:textId="50045063" w:rsidR="00917961" w:rsidRPr="00DD044B" w:rsidRDefault="000C7DF5" w:rsidP="00917961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</w:rPr>
      </w:pPr>
      <w:r w:rsidRPr="00DD044B">
        <w:rPr>
          <w:rStyle w:val="contentpasted0"/>
          <w:rFonts w:asciiTheme="minorHAnsi" w:hAnsiTheme="minorHAnsi" w:cstheme="minorHAnsi"/>
          <w:b/>
          <w:bCs/>
        </w:rPr>
        <w:t>David Hloušek</w:t>
      </w:r>
      <w:r w:rsidRPr="00DD044B">
        <w:rPr>
          <w:rStyle w:val="contentpasted0"/>
          <w:rFonts w:asciiTheme="minorHAnsi" w:hAnsiTheme="minorHAnsi" w:cstheme="minorHAnsi"/>
        </w:rPr>
        <w:t xml:space="preserve"> </w:t>
      </w:r>
    </w:p>
    <w:p w14:paraId="19FA6DB1" w14:textId="77777777" w:rsidR="00917961" w:rsidRPr="00DD044B" w:rsidRDefault="00917961" w:rsidP="00917961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</w:rPr>
      </w:pPr>
    </w:p>
    <w:p w14:paraId="263E71BA" w14:textId="47FDE074" w:rsidR="005C57C1" w:rsidRPr="00DD044B" w:rsidRDefault="005C57C1" w:rsidP="005D08F2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Style w:val="contentpasted0"/>
          <w:rFonts w:asciiTheme="minorHAnsi" w:hAnsiTheme="minorHAnsi" w:cstheme="minorHAnsi"/>
        </w:rPr>
      </w:pPr>
      <w:r w:rsidRPr="00DD044B">
        <w:rPr>
          <w:rStyle w:val="contentpasted0"/>
          <w:rFonts w:asciiTheme="minorHAnsi" w:hAnsiTheme="minorHAnsi" w:cstheme="minorHAnsi"/>
        </w:rPr>
        <w:t>Jak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vytvořit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svět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bez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odpadu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v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potravinářství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="00774103" w:rsidRPr="00DD044B">
        <w:rPr>
          <w:rStyle w:val="contentpasted0"/>
          <w:rFonts w:asciiTheme="minorHAnsi" w:hAnsiTheme="minorHAnsi" w:cstheme="minorHAnsi"/>
        </w:rPr>
        <w:t>(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Biopekárna</w:t>
      </w:r>
      <w:proofErr w:type="spellEnd"/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Zemanka</w:t>
      </w:r>
      <w:r w:rsidR="00774103" w:rsidRPr="00DD044B">
        <w:rPr>
          <w:rStyle w:val="contentpasted0"/>
          <w:rFonts w:asciiTheme="minorHAnsi" w:hAnsiTheme="minorHAnsi" w:cstheme="minorHAnsi"/>
        </w:rPr>
        <w:t>)</w:t>
      </w:r>
    </w:p>
    <w:p w14:paraId="3C62BBA5" w14:textId="5961CA06" w:rsidR="00F406E9" w:rsidRPr="00DD044B" w:rsidRDefault="00917961" w:rsidP="00917961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</w:rPr>
      </w:pPr>
      <w:r w:rsidRPr="00DD044B">
        <w:rPr>
          <w:rStyle w:val="contentpasted0"/>
          <w:rFonts w:asciiTheme="minorHAnsi" w:hAnsiTheme="minorHAnsi" w:cstheme="minorHAnsi"/>
        </w:rPr>
        <w:t xml:space="preserve">Vizí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Biopekárny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Zemanka je svět, ve kterém se podniká s úctou k přírodním zdrojům, lidem a zároveň ekonomicky úspěšně. K takovému světu </w:t>
      </w:r>
      <w:proofErr w:type="gramStart"/>
      <w:r w:rsidRPr="00DD044B">
        <w:rPr>
          <w:rStyle w:val="contentpasted0"/>
          <w:rFonts w:asciiTheme="minorHAnsi" w:hAnsiTheme="minorHAnsi" w:cstheme="minorHAnsi"/>
        </w:rPr>
        <w:t>patří</w:t>
      </w:r>
      <w:proofErr w:type="gramEnd"/>
      <w:r w:rsidRPr="00DD044B">
        <w:rPr>
          <w:rStyle w:val="contentpasted0"/>
          <w:rFonts w:asciiTheme="minorHAnsi" w:hAnsiTheme="minorHAnsi" w:cstheme="minorHAnsi"/>
        </w:rPr>
        <w:t xml:space="preserve"> minimalizace odpadu, a proto firma rozvíjí dva projekty s těmito cíli: bezobalový prodej a cirkulární pečení. Záměrem je minimalizace tvorby odpadu v obalových materiálech a v jídle.</w:t>
      </w:r>
      <w:r w:rsidR="007409DB" w:rsidRPr="00DD044B">
        <w:rPr>
          <w:rStyle w:val="contentpasted0"/>
          <w:rFonts w:asciiTheme="minorHAnsi" w:hAnsiTheme="minorHAnsi" w:cstheme="minorHAnsi"/>
        </w:rPr>
        <w:t xml:space="preserve"> </w:t>
      </w:r>
    </w:p>
    <w:p w14:paraId="3FAF3680" w14:textId="416AE1BC" w:rsidR="00917961" w:rsidRPr="00DD044B" w:rsidRDefault="000C7DF5" w:rsidP="00917961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  <w:b/>
          <w:bCs/>
        </w:rPr>
      </w:pPr>
      <w:r w:rsidRPr="00DD044B">
        <w:rPr>
          <w:rStyle w:val="contentpasted0"/>
          <w:rFonts w:asciiTheme="minorHAnsi" w:hAnsiTheme="minorHAnsi" w:cstheme="minorHAnsi"/>
          <w:b/>
          <w:bCs/>
        </w:rPr>
        <w:t>Jan Zeman</w:t>
      </w:r>
    </w:p>
    <w:p w14:paraId="2A518A7A" w14:textId="77777777" w:rsidR="00917961" w:rsidRPr="00DD044B" w:rsidRDefault="00917961" w:rsidP="00917961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</w:rPr>
      </w:pPr>
    </w:p>
    <w:p w14:paraId="7E37123D" w14:textId="07EF4EFD" w:rsidR="005C57C1" w:rsidRPr="00DD044B" w:rsidRDefault="005C57C1" w:rsidP="005D08F2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Style w:val="contentpasted0"/>
          <w:rFonts w:asciiTheme="minorHAnsi" w:hAnsiTheme="minorHAnsi" w:cstheme="minorHAnsi"/>
        </w:rPr>
      </w:pPr>
      <w:r w:rsidRPr="00DD044B">
        <w:rPr>
          <w:rStyle w:val="contentpasted0"/>
          <w:rFonts w:asciiTheme="minorHAnsi" w:hAnsiTheme="minorHAnsi" w:cstheme="minorHAnsi"/>
        </w:rPr>
        <w:t>První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plovoucí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fotovoltaická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elektrárna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na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horní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nádrži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přečerpávací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elektrárny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="00774103" w:rsidRPr="00DD044B">
        <w:rPr>
          <w:rStyle w:val="contentpasted0"/>
          <w:rFonts w:asciiTheme="minorHAnsi" w:hAnsiTheme="minorHAnsi" w:cstheme="minorHAnsi"/>
        </w:rPr>
        <w:t>(</w:t>
      </w:r>
      <w:r w:rsidRPr="00DD044B">
        <w:rPr>
          <w:rStyle w:val="contentpasted0"/>
          <w:rFonts w:asciiTheme="minorHAnsi" w:hAnsiTheme="minorHAnsi" w:cstheme="minorHAnsi"/>
        </w:rPr>
        <w:t>ČEZ</w:t>
      </w:r>
      <w:r w:rsidR="00774103" w:rsidRPr="00DD044B">
        <w:rPr>
          <w:rStyle w:val="contentpasted0"/>
          <w:rFonts w:asciiTheme="minorHAnsi" w:hAnsiTheme="minorHAnsi" w:cstheme="minorHAnsi"/>
        </w:rPr>
        <w:t>)</w:t>
      </w:r>
    </w:p>
    <w:p w14:paraId="5C0C3D49" w14:textId="77777777" w:rsidR="00F406E9" w:rsidRPr="00DD044B" w:rsidRDefault="00917961" w:rsidP="00917961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</w:rPr>
      </w:pPr>
      <w:r w:rsidRPr="00DD044B">
        <w:rPr>
          <w:rStyle w:val="contentpasted0"/>
          <w:rFonts w:asciiTheme="minorHAnsi" w:hAnsiTheme="minorHAnsi" w:cstheme="minorHAnsi"/>
        </w:rPr>
        <w:t xml:space="preserve">Kromě klasických elektráren provozuje společnost ČEZ i tři přečerpávací a na jedné z nich – ve Štěchovicích – testuje plovoucí fotovoltaiku. Do provozu byla uvedena v lednu 2022, původní výkon 21,6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kWp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byl na podzim zvýšen na 87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kWp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a letos na jaře byla </w:t>
      </w:r>
      <w:r w:rsidRPr="00DD044B">
        <w:rPr>
          <w:rStyle w:val="contentpasted0"/>
          <w:rFonts w:asciiTheme="minorHAnsi" w:hAnsiTheme="minorHAnsi" w:cstheme="minorHAnsi"/>
          <w:i/>
          <w:iCs/>
        </w:rPr>
        <w:t>„</w:t>
      </w:r>
      <w:proofErr w:type="spellStart"/>
      <w:r w:rsidRPr="00DD044B">
        <w:rPr>
          <w:rStyle w:val="contentpasted0"/>
          <w:rFonts w:asciiTheme="minorHAnsi" w:hAnsiTheme="minorHAnsi" w:cstheme="minorHAnsi"/>
          <w:i/>
          <w:iCs/>
        </w:rPr>
        <w:t>plovoučka</w:t>
      </w:r>
      <w:proofErr w:type="spellEnd"/>
      <w:r w:rsidRPr="00DD044B">
        <w:rPr>
          <w:rStyle w:val="contentpasted0"/>
          <w:rFonts w:asciiTheme="minorHAnsi" w:hAnsiTheme="minorHAnsi" w:cstheme="minorHAnsi"/>
          <w:i/>
          <w:iCs/>
        </w:rPr>
        <w:t>“</w:t>
      </w:r>
      <w:r w:rsidRPr="00DD044B">
        <w:rPr>
          <w:rStyle w:val="contentpasted0"/>
          <w:rFonts w:asciiTheme="minorHAnsi" w:hAnsiTheme="minorHAnsi" w:cstheme="minorHAnsi"/>
        </w:rPr>
        <w:t xml:space="preserve"> připojena do distribuční sítě a dodává bezemisní elektřinu. </w:t>
      </w:r>
    </w:p>
    <w:p w14:paraId="5C3A8103" w14:textId="32C57452" w:rsidR="00917961" w:rsidRPr="00DD044B" w:rsidRDefault="00FA3B79" w:rsidP="00917961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  <w:b/>
          <w:bCs/>
        </w:rPr>
      </w:pPr>
      <w:r w:rsidRPr="00DD044B">
        <w:rPr>
          <w:rStyle w:val="contentpasted0"/>
          <w:rFonts w:asciiTheme="minorHAnsi" w:hAnsiTheme="minorHAnsi" w:cstheme="minorHAnsi"/>
          <w:b/>
          <w:bCs/>
        </w:rPr>
        <w:t>Vojtěch Spilka</w:t>
      </w:r>
    </w:p>
    <w:p w14:paraId="5909B020" w14:textId="77777777" w:rsidR="00917961" w:rsidRPr="00DD044B" w:rsidRDefault="00917961" w:rsidP="00917961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</w:rPr>
      </w:pPr>
    </w:p>
    <w:p w14:paraId="1F24B94B" w14:textId="173046B2" w:rsidR="005C57C1" w:rsidRPr="00DD044B" w:rsidRDefault="005C57C1" w:rsidP="005D08F2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Style w:val="contentpasted0"/>
          <w:rFonts w:asciiTheme="minorHAnsi" w:hAnsiTheme="minorHAnsi" w:cstheme="minorHAnsi"/>
        </w:rPr>
      </w:pPr>
      <w:r w:rsidRPr="00DD044B">
        <w:rPr>
          <w:rStyle w:val="contentpasted0"/>
          <w:rFonts w:asciiTheme="minorHAnsi" w:hAnsiTheme="minorHAnsi" w:cstheme="minorHAnsi"/>
        </w:rPr>
        <w:t>Elektromobilita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v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nákladní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dopravě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="00774103" w:rsidRPr="00DD044B">
        <w:rPr>
          <w:rStyle w:val="contentpasted0"/>
          <w:rFonts w:asciiTheme="minorHAnsi" w:hAnsiTheme="minorHAnsi" w:cstheme="minorHAnsi"/>
        </w:rPr>
        <w:t>(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Dachser</w:t>
      </w:r>
      <w:proofErr w:type="spellEnd"/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Czech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Republic</w:t>
      </w:r>
      <w:r w:rsidR="00774103" w:rsidRPr="00DD044B">
        <w:rPr>
          <w:rStyle w:val="contentpasted0"/>
          <w:rFonts w:asciiTheme="minorHAnsi" w:hAnsiTheme="minorHAnsi" w:cstheme="minorHAnsi"/>
        </w:rPr>
        <w:t>)</w:t>
      </w:r>
    </w:p>
    <w:p w14:paraId="08F02DC4" w14:textId="77777777" w:rsidR="00F406E9" w:rsidRPr="00DD044B" w:rsidRDefault="00917961" w:rsidP="00FA3B79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</w:rPr>
      </w:pPr>
      <w:r w:rsidRPr="00DD044B">
        <w:rPr>
          <w:rStyle w:val="contentpasted0"/>
          <w:rFonts w:asciiTheme="minorHAnsi" w:hAnsiTheme="minorHAnsi" w:cstheme="minorHAnsi"/>
        </w:rPr>
        <w:t xml:space="preserve">Projekt logistické společnosti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Dachser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Czech Republic </w:t>
      </w:r>
      <w:proofErr w:type="gramStart"/>
      <w:r w:rsidRPr="00DD044B">
        <w:rPr>
          <w:rStyle w:val="contentpasted0"/>
          <w:rFonts w:asciiTheme="minorHAnsi" w:hAnsiTheme="minorHAnsi" w:cstheme="minorHAnsi"/>
        </w:rPr>
        <w:t>řeší</w:t>
      </w:r>
      <w:proofErr w:type="gramEnd"/>
      <w:r w:rsidRPr="00DD044B">
        <w:rPr>
          <w:rStyle w:val="contentpasted0"/>
          <w:rFonts w:asciiTheme="minorHAnsi" w:hAnsiTheme="minorHAnsi" w:cstheme="minorHAnsi"/>
        </w:rPr>
        <w:t xml:space="preserve"> lokálně bezemisní zásobování centra Prahy a Hradce Králové. Od února 2021 spustil distribuci paletových zásilek e-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cargokolem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. V rámci projektu využívá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Dachser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nákladní elektrokola a rozvozové vozidlo na elektrický pohon a dosahuje snížení uhlíkové stopy v centru obou měst při zachování spolehlivosti doručování. Projekt je nyní těsně před napojením na lokálně bezemisní pravidelnou linku sběrné služby mezi pobočkami Hradec Králové a Kladno.</w:t>
      </w:r>
    </w:p>
    <w:p w14:paraId="1D858DB0" w14:textId="5084925F" w:rsidR="00FA3B79" w:rsidRPr="00DD044B" w:rsidRDefault="00FA3B79" w:rsidP="00FA3B79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  <w:b/>
          <w:bCs/>
        </w:rPr>
      </w:pPr>
      <w:r w:rsidRPr="00DD044B">
        <w:rPr>
          <w:rStyle w:val="contentpasted0"/>
          <w:rFonts w:asciiTheme="minorHAnsi" w:hAnsiTheme="minorHAnsi" w:cstheme="minorHAnsi"/>
          <w:b/>
          <w:bCs/>
        </w:rPr>
        <w:lastRenderedPageBreak/>
        <w:t xml:space="preserve">Jan </w:t>
      </w:r>
      <w:proofErr w:type="spellStart"/>
      <w:r w:rsidRPr="00DD044B">
        <w:rPr>
          <w:rStyle w:val="contentpasted0"/>
          <w:rFonts w:asciiTheme="minorHAnsi" w:hAnsiTheme="minorHAnsi" w:cstheme="minorHAnsi"/>
          <w:b/>
          <w:bCs/>
        </w:rPr>
        <w:t>Pihar</w:t>
      </w:r>
      <w:proofErr w:type="spellEnd"/>
    </w:p>
    <w:p w14:paraId="721962A5" w14:textId="77777777" w:rsidR="00917961" w:rsidRPr="00DD044B" w:rsidRDefault="00917961" w:rsidP="004E2D35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</w:rPr>
      </w:pPr>
    </w:p>
    <w:p w14:paraId="7F2EE4C3" w14:textId="77777777" w:rsidR="00672FC9" w:rsidRPr="00DD044B" w:rsidRDefault="005C57C1" w:rsidP="00D55B6A">
      <w:pPr>
        <w:pStyle w:val="xmsonormal"/>
        <w:numPr>
          <w:ilvl w:val="0"/>
          <w:numId w:val="6"/>
        </w:numPr>
        <w:spacing w:before="0" w:beforeAutospacing="0" w:after="0" w:afterAutospacing="0"/>
        <w:ind w:left="708"/>
        <w:jc w:val="both"/>
        <w:rPr>
          <w:rStyle w:val="contentpasted0"/>
          <w:rFonts w:asciiTheme="minorHAnsi" w:hAnsiTheme="minorHAnsi" w:cstheme="minorHAnsi"/>
        </w:rPr>
      </w:pPr>
      <w:r w:rsidRPr="00DD044B">
        <w:rPr>
          <w:rStyle w:val="contentpasted0"/>
          <w:rFonts w:asciiTheme="minorHAnsi" w:hAnsiTheme="minorHAnsi" w:cstheme="minorHAnsi"/>
        </w:rPr>
        <w:t>Udržitelnost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a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tepelná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čerpadla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="00774103" w:rsidRPr="00DD044B">
        <w:rPr>
          <w:rStyle w:val="contentpasted0"/>
          <w:rFonts w:asciiTheme="minorHAnsi" w:hAnsiTheme="minorHAnsi" w:cstheme="minorHAnsi"/>
        </w:rPr>
        <w:t>(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Daikin</w:t>
      </w:r>
      <w:proofErr w:type="spellEnd"/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Airconditioning</w:t>
      </w:r>
      <w:proofErr w:type="spellEnd"/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Central</w:t>
      </w:r>
      <w:proofErr w:type="spellEnd"/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Europe</w:t>
      </w:r>
      <w:proofErr w:type="spellEnd"/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–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Czech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Republic</w:t>
      </w:r>
      <w:r w:rsidR="00774103" w:rsidRPr="00DD044B">
        <w:rPr>
          <w:rStyle w:val="contentpasted0"/>
          <w:rFonts w:asciiTheme="minorHAnsi" w:hAnsiTheme="minorHAnsi" w:cstheme="minorHAnsi"/>
        </w:rPr>
        <w:t>)</w:t>
      </w:r>
    </w:p>
    <w:p w14:paraId="22A26FF8" w14:textId="77777777" w:rsidR="00F406E9" w:rsidRPr="00DD044B" w:rsidRDefault="004E2D35" w:rsidP="00672FC9">
      <w:pPr>
        <w:pStyle w:val="xmsonormal"/>
        <w:spacing w:before="0" w:beforeAutospacing="0" w:after="0" w:afterAutospacing="0"/>
        <w:ind w:left="708"/>
        <w:jc w:val="both"/>
        <w:rPr>
          <w:rStyle w:val="contentpasted0"/>
          <w:rFonts w:asciiTheme="minorHAnsi" w:hAnsiTheme="minorHAnsi" w:cstheme="minorHAnsi"/>
        </w:rPr>
      </w:pPr>
      <w:r w:rsidRPr="00DD044B">
        <w:rPr>
          <w:rStyle w:val="contentpasted0"/>
          <w:rFonts w:asciiTheme="minorHAnsi" w:hAnsiTheme="minorHAnsi" w:cstheme="minorHAnsi"/>
        </w:rPr>
        <w:t xml:space="preserve">Použitá chladiva tepelných čerpadel představují součást oběhového hospodářství, protože po ukončení životnosti čerpadel se dají znovu využít. Za přispění EU vznikla mezinárodní online burza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Retradeables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, jejímž cílem je co nejméně použitých F-plynů likvidovat a co nejvíce recyklovat. Program </w:t>
      </w:r>
      <w:r w:rsidRPr="00DD044B">
        <w:rPr>
          <w:rStyle w:val="contentpasted0"/>
          <w:rFonts w:asciiTheme="minorHAnsi" w:hAnsiTheme="minorHAnsi" w:cstheme="minorHAnsi"/>
          <w:i/>
          <w:iCs/>
        </w:rPr>
        <w:t xml:space="preserve">„L∞P by </w:t>
      </w:r>
      <w:proofErr w:type="spellStart"/>
      <w:r w:rsidRPr="00DD044B">
        <w:rPr>
          <w:rStyle w:val="contentpasted0"/>
          <w:rFonts w:asciiTheme="minorHAnsi" w:hAnsiTheme="minorHAnsi" w:cstheme="minorHAnsi"/>
          <w:i/>
          <w:iCs/>
        </w:rPr>
        <w:t>Daikin</w:t>
      </w:r>
      <w:proofErr w:type="spellEnd"/>
      <w:r w:rsidRPr="00DD044B">
        <w:rPr>
          <w:rStyle w:val="contentpasted0"/>
          <w:rFonts w:asciiTheme="minorHAnsi" w:hAnsiTheme="minorHAnsi" w:cstheme="minorHAnsi"/>
          <w:i/>
          <w:iCs/>
        </w:rPr>
        <w:t>“</w:t>
      </w:r>
      <w:r w:rsidRPr="00DD044B">
        <w:rPr>
          <w:rStyle w:val="contentpasted0"/>
          <w:rFonts w:asciiTheme="minorHAnsi" w:hAnsiTheme="minorHAnsi" w:cstheme="minorHAnsi"/>
        </w:rPr>
        <w:t xml:space="preserve"> podporuje zpětný odběr chladiv ze zařízení s ukončenou životností, která se po recyklaci znovu využívají v nových výrobcích.</w:t>
      </w:r>
    </w:p>
    <w:p w14:paraId="17F35668" w14:textId="01187739" w:rsidR="004E2D35" w:rsidRPr="00DD044B" w:rsidRDefault="004E2D35" w:rsidP="00672FC9">
      <w:pPr>
        <w:pStyle w:val="xmsonormal"/>
        <w:spacing w:before="0" w:beforeAutospacing="0" w:after="0" w:afterAutospacing="0"/>
        <w:ind w:left="708"/>
        <w:jc w:val="both"/>
        <w:rPr>
          <w:rStyle w:val="contentpasted0"/>
          <w:rFonts w:asciiTheme="minorHAnsi" w:hAnsiTheme="minorHAnsi" w:cstheme="minorHAnsi"/>
          <w:b/>
          <w:bCs/>
        </w:rPr>
      </w:pPr>
      <w:r w:rsidRPr="00DD044B">
        <w:rPr>
          <w:rStyle w:val="contentpasted0"/>
          <w:rFonts w:asciiTheme="minorHAnsi" w:hAnsiTheme="minorHAnsi" w:cstheme="minorHAnsi"/>
        </w:rPr>
        <w:t xml:space="preserve"> </w:t>
      </w:r>
      <w:r w:rsidR="00FA3B79" w:rsidRPr="00DD044B">
        <w:rPr>
          <w:rStyle w:val="contentpasted0"/>
          <w:rFonts w:asciiTheme="minorHAnsi" w:hAnsiTheme="minorHAnsi" w:cstheme="minorHAnsi"/>
          <w:b/>
          <w:bCs/>
        </w:rPr>
        <w:t>Marek Braniš</w:t>
      </w:r>
    </w:p>
    <w:p w14:paraId="4FABFF21" w14:textId="77777777" w:rsidR="004E2D35" w:rsidRPr="00DD044B" w:rsidRDefault="004E2D35" w:rsidP="004E2D35">
      <w:pPr>
        <w:pStyle w:val="xmsonormal"/>
        <w:spacing w:before="0" w:beforeAutospacing="0" w:after="0" w:afterAutospacing="0"/>
        <w:ind w:left="708"/>
        <w:jc w:val="both"/>
        <w:rPr>
          <w:rStyle w:val="contentpasted0"/>
          <w:rFonts w:asciiTheme="minorHAnsi" w:hAnsiTheme="minorHAnsi" w:cstheme="minorHAnsi"/>
        </w:rPr>
      </w:pPr>
    </w:p>
    <w:p w14:paraId="05508DAF" w14:textId="32F95B7E" w:rsidR="005C57C1" w:rsidRPr="00DD044B" w:rsidRDefault="005C57C1" w:rsidP="005D08F2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Style w:val="contentpasted0"/>
          <w:rFonts w:asciiTheme="minorHAnsi" w:hAnsiTheme="minorHAnsi" w:cstheme="minorHAnsi"/>
        </w:rPr>
      </w:pPr>
      <w:r w:rsidRPr="00DD044B">
        <w:rPr>
          <w:rStyle w:val="contentpasted0"/>
          <w:rFonts w:asciiTheme="minorHAnsi" w:hAnsiTheme="minorHAnsi" w:cstheme="minorHAnsi"/>
        </w:rPr>
        <w:t>Prevenční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program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pro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odolnější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krajinu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="00774103" w:rsidRPr="00DD044B">
        <w:rPr>
          <w:rStyle w:val="contentpasted0"/>
          <w:rFonts w:asciiTheme="minorHAnsi" w:hAnsiTheme="minorHAnsi" w:cstheme="minorHAnsi"/>
        </w:rPr>
        <w:t>(</w:t>
      </w:r>
      <w:r w:rsidRPr="00DD044B">
        <w:rPr>
          <w:rStyle w:val="contentpasted0"/>
          <w:rFonts w:asciiTheme="minorHAnsi" w:hAnsiTheme="minorHAnsi" w:cstheme="minorHAnsi"/>
        </w:rPr>
        <w:t>Kooperativa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pojišťovna,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Pábení</w:t>
      </w:r>
      <w:r w:rsidR="00774103" w:rsidRPr="00DD044B">
        <w:rPr>
          <w:rStyle w:val="contentpasted0"/>
          <w:rFonts w:asciiTheme="minorHAnsi" w:hAnsiTheme="minorHAnsi" w:cstheme="minorHAnsi"/>
        </w:rPr>
        <w:t>)</w:t>
      </w:r>
    </w:p>
    <w:p w14:paraId="541990BA" w14:textId="77777777" w:rsidR="00F406E9" w:rsidRPr="00DD044B" w:rsidRDefault="004E2D35" w:rsidP="004E2D35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</w:rPr>
      </w:pPr>
      <w:r w:rsidRPr="00DD044B">
        <w:rPr>
          <w:rStyle w:val="contentpasted0"/>
          <w:rFonts w:asciiTheme="minorHAnsi" w:hAnsiTheme="minorHAnsi" w:cstheme="minorHAnsi"/>
        </w:rPr>
        <w:t xml:space="preserve">Cílem programu je zvyšovat odolnost krajiny proti záplavám pomocí krajinných opatření blízkých přírodě, a tím přispívat k adaptaci krajiny na změnu klimatu. Vybraným obcím nabízí Kooperativa úhradu studie proveditelnosti od spolku Voda, lidé, krajina, jejímž výstupem je přehled možných přírodě blízkých opatření v krajině, která snižují riziko záplavy. </w:t>
      </w:r>
    </w:p>
    <w:p w14:paraId="4403D8B5" w14:textId="4CAE41A7" w:rsidR="004E2D35" w:rsidRPr="00DD044B" w:rsidRDefault="00FA3B79" w:rsidP="004E2D35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  <w:b/>
          <w:bCs/>
        </w:rPr>
      </w:pPr>
      <w:r w:rsidRPr="00DD044B">
        <w:rPr>
          <w:rStyle w:val="contentpasted0"/>
          <w:rFonts w:asciiTheme="minorHAnsi" w:hAnsiTheme="minorHAnsi" w:cstheme="minorHAnsi"/>
          <w:b/>
          <w:bCs/>
        </w:rPr>
        <w:t>Milan Medek</w:t>
      </w:r>
      <w:r w:rsidR="00F406E9" w:rsidRPr="00DD044B">
        <w:rPr>
          <w:rStyle w:val="contentpasted0"/>
          <w:rFonts w:asciiTheme="minorHAnsi" w:hAnsiTheme="minorHAnsi" w:cstheme="minorHAnsi"/>
          <w:b/>
          <w:bCs/>
        </w:rPr>
        <w:t xml:space="preserve">, </w:t>
      </w:r>
      <w:r w:rsidRPr="00DD044B">
        <w:rPr>
          <w:rStyle w:val="contentpasted0"/>
          <w:rFonts w:asciiTheme="minorHAnsi" w:hAnsiTheme="minorHAnsi" w:cstheme="minorHAnsi"/>
          <w:b/>
          <w:bCs/>
        </w:rPr>
        <w:t>Marek Mencl</w:t>
      </w:r>
    </w:p>
    <w:p w14:paraId="170DFD1B" w14:textId="77777777" w:rsidR="004E2D35" w:rsidRPr="00DD044B" w:rsidRDefault="004E2D35" w:rsidP="004E2D35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</w:rPr>
      </w:pPr>
    </w:p>
    <w:p w14:paraId="55758054" w14:textId="2EF7541D" w:rsidR="005C57C1" w:rsidRPr="00DD044B" w:rsidRDefault="005C57C1" w:rsidP="005D08F2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Style w:val="contentpasted0"/>
          <w:rFonts w:asciiTheme="minorHAnsi" w:hAnsiTheme="minorHAnsi" w:cstheme="minorHAnsi"/>
        </w:rPr>
      </w:pPr>
      <w:r w:rsidRPr="00DD044B">
        <w:rPr>
          <w:rStyle w:val="contentpasted0"/>
          <w:rFonts w:asciiTheme="minorHAnsi" w:hAnsiTheme="minorHAnsi" w:cstheme="minorHAnsi"/>
        </w:rPr>
        <w:t>Redukce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plastů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jako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krok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k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udržitelnějším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obalům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="00774103" w:rsidRPr="00DD044B">
        <w:rPr>
          <w:rStyle w:val="contentpasted0"/>
          <w:rFonts w:asciiTheme="minorHAnsi" w:hAnsiTheme="minorHAnsi" w:cstheme="minorHAnsi"/>
        </w:rPr>
        <w:t>(</w:t>
      </w:r>
      <w:r w:rsidRPr="00DD044B">
        <w:rPr>
          <w:rStyle w:val="contentpasted0"/>
          <w:rFonts w:asciiTheme="minorHAnsi" w:hAnsiTheme="minorHAnsi" w:cstheme="minorHAnsi"/>
        </w:rPr>
        <w:t>Lidl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Česká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republika</w:t>
      </w:r>
      <w:r w:rsidR="00774103" w:rsidRPr="00DD044B">
        <w:rPr>
          <w:rStyle w:val="contentpasted0"/>
          <w:rFonts w:asciiTheme="minorHAnsi" w:hAnsiTheme="minorHAnsi" w:cstheme="minorHAnsi"/>
        </w:rPr>
        <w:t>)</w:t>
      </w:r>
    </w:p>
    <w:p w14:paraId="08BAACA0" w14:textId="406CF66C" w:rsidR="004E2D35" w:rsidRPr="00DD044B" w:rsidRDefault="004E2D35" w:rsidP="004E2D35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</w:rPr>
      </w:pPr>
      <w:r w:rsidRPr="00DD044B">
        <w:rPr>
          <w:rStyle w:val="contentpasted0"/>
          <w:rFonts w:asciiTheme="minorHAnsi" w:hAnsiTheme="minorHAnsi" w:cstheme="minorHAnsi"/>
        </w:rPr>
        <w:t xml:space="preserve">V roce 2018 se Lidl Česká republika zavázal k tomu, že do roku 2025 </w:t>
      </w:r>
      <w:proofErr w:type="gramStart"/>
      <w:r w:rsidRPr="00DD044B">
        <w:rPr>
          <w:rStyle w:val="contentpasted0"/>
          <w:rFonts w:asciiTheme="minorHAnsi" w:hAnsiTheme="minorHAnsi" w:cstheme="minorHAnsi"/>
        </w:rPr>
        <w:t>sníží</w:t>
      </w:r>
      <w:proofErr w:type="gramEnd"/>
      <w:r w:rsidRPr="00DD044B">
        <w:rPr>
          <w:rStyle w:val="contentpasted0"/>
          <w:rFonts w:asciiTheme="minorHAnsi" w:hAnsiTheme="minorHAnsi" w:cstheme="minorHAnsi"/>
        </w:rPr>
        <w:t xml:space="preserve"> množství plastů v obalech vlastních značek v porovnání s rokem 2017 o 20 %. Daný závazek byl splněn již koncem roku 2022 a změny se projevily u celé řady výrobků – ať už se jedná o zmenšování obalů, ztenčování fólií nebo o úplné odstraňování plastů. Řetězec se zavázal také k tomu, že do roku 2025 budou obaly privátních značek obsahovat 25 % recyklovaných plastů. Jejich podíl v sortimentu nyní </w:t>
      </w:r>
      <w:proofErr w:type="gramStart"/>
      <w:r w:rsidRPr="00DD044B">
        <w:rPr>
          <w:rStyle w:val="contentpasted0"/>
          <w:rFonts w:asciiTheme="minorHAnsi" w:hAnsiTheme="minorHAnsi" w:cstheme="minorHAnsi"/>
        </w:rPr>
        <w:t>tvoří</w:t>
      </w:r>
      <w:proofErr w:type="gramEnd"/>
      <w:r w:rsidRPr="00DD044B">
        <w:rPr>
          <w:rStyle w:val="contentpasted0"/>
          <w:rFonts w:asciiTheme="minorHAnsi" w:hAnsiTheme="minorHAnsi" w:cstheme="minorHAnsi"/>
        </w:rPr>
        <w:t xml:space="preserve"> 18 %. </w:t>
      </w:r>
    </w:p>
    <w:p w14:paraId="7082259B" w14:textId="7E39A27E" w:rsidR="000C7DF5" w:rsidRPr="00DD044B" w:rsidRDefault="000C7DF5" w:rsidP="004E2D35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</w:rPr>
      </w:pPr>
      <w:r w:rsidRPr="00DD044B">
        <w:rPr>
          <w:rStyle w:val="contentpasted0"/>
          <w:rFonts w:asciiTheme="minorHAnsi" w:hAnsiTheme="minorHAnsi" w:cstheme="minorHAnsi"/>
          <w:b/>
          <w:bCs/>
        </w:rPr>
        <w:t>Eliška Froschová Stehlíková</w:t>
      </w:r>
      <w:r w:rsidR="00F406E9" w:rsidRPr="00DD044B">
        <w:rPr>
          <w:rStyle w:val="contentpasted0"/>
          <w:rFonts w:asciiTheme="minorHAnsi" w:hAnsiTheme="minorHAnsi" w:cstheme="minorHAnsi"/>
          <w:b/>
          <w:bCs/>
        </w:rPr>
        <w:t xml:space="preserve">, </w:t>
      </w:r>
      <w:r w:rsidRPr="00DD044B">
        <w:rPr>
          <w:rStyle w:val="contentpasted0"/>
          <w:rFonts w:asciiTheme="minorHAnsi" w:hAnsiTheme="minorHAnsi" w:cstheme="minorHAnsi"/>
          <w:b/>
          <w:bCs/>
        </w:rPr>
        <w:t>Tomáš Myler</w:t>
      </w:r>
    </w:p>
    <w:p w14:paraId="2461364D" w14:textId="77777777" w:rsidR="004E2D35" w:rsidRPr="00DD044B" w:rsidRDefault="004E2D35" w:rsidP="004E2D35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</w:rPr>
      </w:pPr>
    </w:p>
    <w:p w14:paraId="240630F8" w14:textId="6B341357" w:rsidR="005C57C1" w:rsidRPr="00DD044B" w:rsidRDefault="00147E11" w:rsidP="005D08F2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Style w:val="contentpasted0"/>
          <w:rFonts w:asciiTheme="minorHAnsi" w:hAnsiTheme="minorHAnsi" w:cstheme="minorHAnsi"/>
        </w:rPr>
      </w:pPr>
      <w:r w:rsidRPr="00DD044B">
        <w:rPr>
          <w:rStyle w:val="contentpasted0"/>
          <w:rFonts w:asciiTheme="minorHAnsi" w:hAnsiTheme="minorHAnsi" w:cstheme="minorHAnsi"/>
        </w:rPr>
        <w:t xml:space="preserve">Využití vodíku pro manipulaci s materiálem </w:t>
      </w:r>
      <w:r w:rsidR="00774103" w:rsidRPr="00DD044B">
        <w:rPr>
          <w:rStyle w:val="contentpasted0"/>
          <w:rFonts w:asciiTheme="minorHAnsi" w:hAnsiTheme="minorHAnsi" w:cstheme="minorHAnsi"/>
        </w:rPr>
        <w:t>(</w:t>
      </w:r>
      <w:r w:rsidR="005C57C1" w:rsidRPr="00DD044B">
        <w:rPr>
          <w:rStyle w:val="contentpasted0"/>
          <w:rFonts w:asciiTheme="minorHAnsi" w:hAnsiTheme="minorHAnsi" w:cstheme="minorHAnsi"/>
        </w:rPr>
        <w:t>Linde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="005C57C1" w:rsidRPr="00DD044B">
        <w:rPr>
          <w:rStyle w:val="contentpasted0"/>
          <w:rFonts w:asciiTheme="minorHAnsi" w:hAnsiTheme="minorHAnsi" w:cstheme="minorHAnsi"/>
        </w:rPr>
        <w:t>Material</w:t>
      </w:r>
      <w:proofErr w:type="spellEnd"/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="005C57C1" w:rsidRPr="00DD044B">
        <w:rPr>
          <w:rStyle w:val="contentpasted0"/>
          <w:rFonts w:asciiTheme="minorHAnsi" w:hAnsiTheme="minorHAnsi" w:cstheme="minorHAnsi"/>
        </w:rPr>
        <w:t>Handling</w:t>
      </w:r>
      <w:proofErr w:type="spellEnd"/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="005C57C1" w:rsidRPr="00DD044B">
        <w:rPr>
          <w:rStyle w:val="contentpasted0"/>
          <w:rFonts w:asciiTheme="minorHAnsi" w:hAnsiTheme="minorHAnsi" w:cstheme="minorHAnsi"/>
        </w:rPr>
        <w:t>Česká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="005C57C1" w:rsidRPr="00DD044B">
        <w:rPr>
          <w:rStyle w:val="contentpasted0"/>
          <w:rFonts w:asciiTheme="minorHAnsi" w:hAnsiTheme="minorHAnsi" w:cstheme="minorHAnsi"/>
        </w:rPr>
        <w:t>republika</w:t>
      </w:r>
      <w:r w:rsidR="00774103" w:rsidRPr="00DD044B">
        <w:rPr>
          <w:rStyle w:val="contentpasted0"/>
          <w:rFonts w:asciiTheme="minorHAnsi" w:hAnsiTheme="minorHAnsi" w:cstheme="minorHAnsi"/>
        </w:rPr>
        <w:t>)</w:t>
      </w:r>
    </w:p>
    <w:p w14:paraId="0E6795C0" w14:textId="77777777" w:rsidR="00F406E9" w:rsidRPr="00DD044B" w:rsidRDefault="004E2D35" w:rsidP="004E2D35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</w:rPr>
      </w:pPr>
      <w:r w:rsidRPr="00DD044B">
        <w:rPr>
          <w:rStyle w:val="contentpasted0"/>
          <w:rFonts w:asciiTheme="minorHAnsi" w:hAnsiTheme="minorHAnsi" w:cstheme="minorHAnsi"/>
        </w:rPr>
        <w:t>Studie na téma využití vodíku pro manipulaci s materiálem se zabývá tématy emisí, druhy pohonů a inovační technologií vodíku. Pro každé z paliv jsou spočítány faktory emisí CO, CO</w:t>
      </w:r>
      <w:r w:rsidRPr="00DD044B">
        <w:rPr>
          <w:rStyle w:val="contentpasted0"/>
          <w:rFonts w:asciiTheme="minorHAnsi" w:hAnsiTheme="minorHAnsi" w:cstheme="minorHAnsi"/>
          <w:vertAlign w:val="subscript"/>
        </w:rPr>
        <w:t>2</w:t>
      </w:r>
      <w:r w:rsidRPr="00DD044B">
        <w:rPr>
          <w:rStyle w:val="contentpasted0"/>
          <w:rFonts w:asciiTheme="minorHAnsi" w:hAnsiTheme="minorHAnsi" w:cstheme="minorHAnsi"/>
        </w:rPr>
        <w:t xml:space="preserve"> a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NO</w:t>
      </w:r>
      <w:r w:rsidRPr="00DD044B">
        <w:rPr>
          <w:rStyle w:val="contentpasted0"/>
          <w:rFonts w:asciiTheme="minorHAnsi" w:hAnsiTheme="minorHAnsi" w:cstheme="minorHAnsi"/>
          <w:vertAlign w:val="subscript"/>
        </w:rPr>
        <w:t>x</w:t>
      </w:r>
      <w:proofErr w:type="spellEnd"/>
      <w:r w:rsidRPr="00DD044B">
        <w:rPr>
          <w:rStyle w:val="contentpasted0"/>
          <w:rFonts w:asciiTheme="minorHAnsi" w:hAnsiTheme="minorHAnsi" w:cstheme="minorHAnsi"/>
          <w:vertAlign w:val="subscript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 xml:space="preserve">a cen (elektrická energie, plyn, nafta a vodík). Společnost Linde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Material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Handling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vsadila na tuto technologii a začala si vyrábět vlastní palivové články.</w:t>
      </w:r>
      <w:r w:rsidR="00FA3B79" w:rsidRPr="00DD044B">
        <w:rPr>
          <w:rStyle w:val="contentpasted0"/>
          <w:rFonts w:asciiTheme="minorHAnsi" w:hAnsiTheme="minorHAnsi" w:cstheme="minorHAnsi"/>
        </w:rPr>
        <w:t xml:space="preserve"> </w:t>
      </w:r>
    </w:p>
    <w:p w14:paraId="5622A9CE" w14:textId="40845FA9" w:rsidR="004E2D35" w:rsidRPr="00DD044B" w:rsidRDefault="00FA3B79" w:rsidP="004E2D35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</w:rPr>
      </w:pPr>
      <w:r w:rsidRPr="00DD044B">
        <w:rPr>
          <w:rStyle w:val="contentpasted0"/>
          <w:rFonts w:asciiTheme="minorHAnsi" w:hAnsiTheme="minorHAnsi" w:cstheme="minorHAnsi"/>
          <w:b/>
          <w:bCs/>
        </w:rPr>
        <w:t xml:space="preserve">Jiří </w:t>
      </w:r>
      <w:proofErr w:type="spellStart"/>
      <w:r w:rsidRPr="00DD044B">
        <w:rPr>
          <w:rStyle w:val="contentpasted0"/>
          <w:rFonts w:asciiTheme="minorHAnsi" w:hAnsiTheme="minorHAnsi" w:cstheme="minorHAnsi"/>
          <w:b/>
          <w:bCs/>
        </w:rPr>
        <w:t>Ulbrich</w:t>
      </w:r>
      <w:proofErr w:type="spellEnd"/>
      <w:r w:rsidR="00F406E9" w:rsidRPr="00DD044B">
        <w:rPr>
          <w:rStyle w:val="contentpasted0"/>
          <w:rFonts w:asciiTheme="minorHAnsi" w:hAnsiTheme="minorHAnsi" w:cstheme="minorHAnsi"/>
          <w:b/>
          <w:bCs/>
        </w:rPr>
        <w:t xml:space="preserve">, </w:t>
      </w:r>
      <w:r w:rsidRPr="00DD044B">
        <w:rPr>
          <w:rStyle w:val="contentpasted0"/>
          <w:rFonts w:asciiTheme="minorHAnsi" w:hAnsiTheme="minorHAnsi" w:cstheme="minorHAnsi"/>
          <w:b/>
          <w:bCs/>
        </w:rPr>
        <w:t xml:space="preserve">Jáchym </w:t>
      </w:r>
      <w:proofErr w:type="spellStart"/>
      <w:r w:rsidRPr="00DD044B">
        <w:rPr>
          <w:rStyle w:val="contentpasted0"/>
          <w:rFonts w:asciiTheme="minorHAnsi" w:hAnsiTheme="minorHAnsi" w:cstheme="minorHAnsi"/>
          <w:b/>
          <w:bCs/>
        </w:rPr>
        <w:t>Jarník</w:t>
      </w:r>
      <w:proofErr w:type="spellEnd"/>
    </w:p>
    <w:p w14:paraId="6C52247A" w14:textId="77777777" w:rsidR="004E2D35" w:rsidRPr="00DD044B" w:rsidRDefault="004E2D35" w:rsidP="004E2D35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</w:rPr>
      </w:pPr>
    </w:p>
    <w:p w14:paraId="60E2D5AD" w14:textId="70E32894" w:rsidR="005C57C1" w:rsidRPr="00DD044B" w:rsidRDefault="005C57C1" w:rsidP="005D08F2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Style w:val="contentpasted0"/>
          <w:rFonts w:asciiTheme="minorHAnsi" w:hAnsiTheme="minorHAnsi" w:cstheme="minorHAnsi"/>
        </w:rPr>
      </w:pPr>
      <w:r w:rsidRPr="00DD044B">
        <w:rPr>
          <w:rStyle w:val="contentpasted0"/>
          <w:rFonts w:asciiTheme="minorHAnsi" w:hAnsiTheme="minorHAnsi" w:cstheme="minorHAnsi"/>
        </w:rPr>
        <w:t>Projekt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záchrany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vody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v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závodě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Hamé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Babice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="00774103" w:rsidRPr="00DD044B">
        <w:rPr>
          <w:rStyle w:val="contentpasted0"/>
          <w:rFonts w:asciiTheme="minorHAnsi" w:hAnsiTheme="minorHAnsi" w:cstheme="minorHAnsi"/>
        </w:rPr>
        <w:t>(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Orkla</w:t>
      </w:r>
      <w:proofErr w:type="spellEnd"/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Foods</w:t>
      </w:r>
      <w:proofErr w:type="spellEnd"/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Česko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a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Slovensko</w:t>
      </w:r>
      <w:r w:rsidR="00774103" w:rsidRPr="00DD044B">
        <w:rPr>
          <w:rStyle w:val="contentpasted0"/>
          <w:rFonts w:asciiTheme="minorHAnsi" w:hAnsiTheme="minorHAnsi" w:cstheme="minorHAnsi"/>
        </w:rPr>
        <w:t>)</w:t>
      </w:r>
    </w:p>
    <w:p w14:paraId="2805A0B4" w14:textId="77777777" w:rsidR="00F406E9" w:rsidRPr="00DD044B" w:rsidRDefault="004E2D35" w:rsidP="004E2D35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</w:rPr>
      </w:pPr>
      <w:r w:rsidRPr="00DD044B">
        <w:rPr>
          <w:rStyle w:val="contentpasted0"/>
          <w:rFonts w:asciiTheme="minorHAnsi" w:hAnsiTheme="minorHAnsi" w:cstheme="minorHAnsi"/>
        </w:rPr>
        <w:t xml:space="preserve">Projekt v jednom ze závodů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Orkla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(Hamé Babice) </w:t>
      </w:r>
      <w:proofErr w:type="gramStart"/>
      <w:r w:rsidRPr="00DD044B">
        <w:rPr>
          <w:rStyle w:val="contentpasted0"/>
          <w:rFonts w:asciiTheme="minorHAnsi" w:hAnsiTheme="minorHAnsi" w:cstheme="minorHAnsi"/>
        </w:rPr>
        <w:t>řeší</w:t>
      </w:r>
      <w:proofErr w:type="gramEnd"/>
      <w:r w:rsidRPr="00DD044B">
        <w:rPr>
          <w:rStyle w:val="contentpasted0"/>
          <w:rFonts w:asciiTheme="minorHAnsi" w:hAnsiTheme="minorHAnsi" w:cstheme="minorHAnsi"/>
        </w:rPr>
        <w:t xml:space="preserve"> stabilizaci čerpání a úpravu vody na požadované parametry vyhovující technologiím, využití tepelného potenciálu těchto vod a následné znovuvyužití pro potřeby sterilace, kdy nakonec nebylo ani zapotřebí chladicích věží. Společně s FVE na nové budově druhé vodárny je energetická potřeba rekuperace z hlediska vody neutrální. </w:t>
      </w:r>
    </w:p>
    <w:p w14:paraId="0EEC08B0" w14:textId="555B90C0" w:rsidR="004E2D35" w:rsidRPr="00DD044B" w:rsidRDefault="000C7DF5" w:rsidP="004E2D35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  <w:b/>
          <w:bCs/>
        </w:rPr>
      </w:pPr>
      <w:r w:rsidRPr="00DD044B">
        <w:rPr>
          <w:rStyle w:val="contentpasted0"/>
          <w:rFonts w:asciiTheme="minorHAnsi" w:hAnsiTheme="minorHAnsi" w:cstheme="minorHAnsi"/>
          <w:b/>
          <w:bCs/>
        </w:rPr>
        <w:t>Tomáš Proksa</w:t>
      </w:r>
    </w:p>
    <w:p w14:paraId="25DDF114" w14:textId="77777777" w:rsidR="00557675" w:rsidRPr="00DD044B" w:rsidRDefault="00557675" w:rsidP="004E2D35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</w:rPr>
      </w:pPr>
    </w:p>
    <w:p w14:paraId="43DB24E2" w14:textId="5CAC924F" w:rsidR="005C57C1" w:rsidRPr="00DD044B" w:rsidRDefault="005C57C1" w:rsidP="005D08F2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Style w:val="contentpasted0"/>
          <w:rFonts w:asciiTheme="minorHAnsi" w:hAnsiTheme="minorHAnsi" w:cstheme="minorHAnsi"/>
        </w:rPr>
      </w:pPr>
      <w:r w:rsidRPr="00DD044B">
        <w:rPr>
          <w:rStyle w:val="contentpasted0"/>
          <w:rFonts w:asciiTheme="minorHAnsi" w:hAnsiTheme="minorHAnsi" w:cstheme="minorHAnsi"/>
        </w:rPr>
        <w:t>Ekologická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prodejna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Skuteč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="00774103" w:rsidRPr="00DD044B">
        <w:rPr>
          <w:rStyle w:val="contentpasted0"/>
          <w:rFonts w:asciiTheme="minorHAnsi" w:hAnsiTheme="minorHAnsi" w:cstheme="minorHAnsi"/>
        </w:rPr>
        <w:t>(</w:t>
      </w:r>
      <w:r w:rsidRPr="00DD044B">
        <w:rPr>
          <w:rStyle w:val="contentpasted0"/>
          <w:rFonts w:asciiTheme="minorHAnsi" w:hAnsiTheme="minorHAnsi" w:cstheme="minorHAnsi"/>
        </w:rPr>
        <w:t>Penny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Market</w:t>
      </w:r>
      <w:r w:rsidR="00774103" w:rsidRPr="00DD044B">
        <w:rPr>
          <w:rStyle w:val="contentpasted0"/>
          <w:rFonts w:asciiTheme="minorHAnsi" w:hAnsiTheme="minorHAnsi" w:cstheme="minorHAnsi"/>
        </w:rPr>
        <w:t>)</w:t>
      </w:r>
    </w:p>
    <w:p w14:paraId="014D784D" w14:textId="77777777" w:rsidR="00F406E9" w:rsidRPr="00DD044B" w:rsidRDefault="00557675" w:rsidP="00557675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</w:rPr>
      </w:pPr>
      <w:r w:rsidRPr="00DD044B">
        <w:rPr>
          <w:rStyle w:val="contentpasted0"/>
          <w:rFonts w:asciiTheme="minorHAnsi" w:hAnsiTheme="minorHAnsi" w:cstheme="minorHAnsi"/>
        </w:rPr>
        <w:t xml:space="preserve">Penny ve Skutči je prvním celodřevěným obchodem tohoto typu v ČR, při jehož stavbě byly využity CLT dřevo, BSH nosníky a dřevěné fasády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ThermoWood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. Prodejna je současně vybavena úspornou technologií chlazení a klimatizace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EasyCool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s ekologickým chladivem. O snížení spotřeby energií se od jara 2023 postará rovněž střešní FVE, další redukci spotřeby zajišťují LED světla pro externí i interní osvětlení. </w:t>
      </w:r>
    </w:p>
    <w:p w14:paraId="1C513F4F" w14:textId="1A8BD3EA" w:rsidR="00557675" w:rsidRPr="00DD044B" w:rsidRDefault="000C7DF5" w:rsidP="00557675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  <w:b/>
          <w:bCs/>
        </w:rPr>
      </w:pPr>
      <w:r w:rsidRPr="00DD044B">
        <w:rPr>
          <w:rStyle w:val="contentpasted0"/>
          <w:rFonts w:asciiTheme="minorHAnsi" w:hAnsiTheme="minorHAnsi" w:cstheme="minorHAnsi"/>
          <w:b/>
          <w:bCs/>
        </w:rPr>
        <w:t>Václav Šíma</w:t>
      </w:r>
    </w:p>
    <w:p w14:paraId="4FDF30F1" w14:textId="77777777" w:rsidR="000C7DF5" w:rsidRPr="00DD044B" w:rsidRDefault="000C7DF5" w:rsidP="00557675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  <w:b/>
          <w:bCs/>
        </w:rPr>
      </w:pPr>
    </w:p>
    <w:p w14:paraId="2CB6168F" w14:textId="3684F1AD" w:rsidR="005C57C1" w:rsidRPr="00DD044B" w:rsidRDefault="005C57C1" w:rsidP="005D08F2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Style w:val="contentpasted0"/>
          <w:rFonts w:asciiTheme="minorHAnsi" w:hAnsiTheme="minorHAnsi" w:cstheme="minorHAnsi"/>
        </w:rPr>
      </w:pPr>
      <w:r w:rsidRPr="00DD044B">
        <w:rPr>
          <w:rStyle w:val="contentpasted0"/>
          <w:rFonts w:asciiTheme="minorHAnsi" w:hAnsiTheme="minorHAnsi" w:cstheme="minorHAnsi"/>
        </w:rPr>
        <w:t>Pro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Chmel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–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umělá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inteligence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na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chmelnici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="00774103" w:rsidRPr="00DD044B">
        <w:rPr>
          <w:rStyle w:val="contentpasted0"/>
          <w:rFonts w:asciiTheme="minorHAnsi" w:hAnsiTheme="minorHAnsi" w:cstheme="minorHAnsi"/>
        </w:rPr>
        <w:t>(</w:t>
      </w:r>
      <w:r w:rsidRPr="00DD044B">
        <w:rPr>
          <w:rStyle w:val="contentpasted0"/>
          <w:rFonts w:asciiTheme="minorHAnsi" w:hAnsiTheme="minorHAnsi" w:cstheme="minorHAnsi"/>
        </w:rPr>
        <w:t>Plzeňský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Prazdroj</w:t>
      </w:r>
      <w:r w:rsidR="00774103" w:rsidRPr="00DD044B">
        <w:rPr>
          <w:rStyle w:val="contentpasted0"/>
          <w:rFonts w:asciiTheme="minorHAnsi" w:hAnsiTheme="minorHAnsi" w:cstheme="minorHAnsi"/>
        </w:rPr>
        <w:t>)</w:t>
      </w:r>
    </w:p>
    <w:p w14:paraId="73D6D332" w14:textId="77777777" w:rsidR="00F406E9" w:rsidRPr="00DD044B" w:rsidRDefault="00557675" w:rsidP="00557675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</w:rPr>
      </w:pPr>
      <w:r w:rsidRPr="00DD044B">
        <w:rPr>
          <w:rStyle w:val="contentpasted0"/>
          <w:rFonts w:asciiTheme="minorHAnsi" w:hAnsiTheme="minorHAnsi" w:cstheme="minorHAnsi"/>
        </w:rPr>
        <w:t xml:space="preserve">Na šesti chmelnicích na Žatecku byly umístěny senzory, jež sledují klimatické podmínky, teplotu a vlhkost půdy a růst chmelnice zvenčí, ale i chmelové </w:t>
      </w:r>
      <w:r w:rsidRPr="00DD044B">
        <w:rPr>
          <w:rStyle w:val="contentpasted0"/>
          <w:rFonts w:asciiTheme="minorHAnsi" w:hAnsiTheme="minorHAnsi" w:cstheme="minorHAnsi"/>
          <w:i/>
          <w:iCs/>
        </w:rPr>
        <w:t>„EKG“</w:t>
      </w:r>
      <w:r w:rsidRPr="00DD044B">
        <w:rPr>
          <w:rStyle w:val="contentpasted0"/>
          <w:rFonts w:asciiTheme="minorHAnsi" w:hAnsiTheme="minorHAnsi" w:cstheme="minorHAnsi"/>
        </w:rPr>
        <w:t>, které pomocí průtoku živin hlídá zdraví i míru stresu rostlin zevnitř. Sesbíraná data, satelitní snímky a historické údaje jsou analyzovány pomocí umělé inteligence. Výstupem projektu bude mobilní aplikace, která pěstitelům poradí, jak zacházet s vodou a dalšími zdroji efektivněji.</w:t>
      </w:r>
      <w:r w:rsidR="000C7DF5" w:rsidRPr="00DD044B">
        <w:rPr>
          <w:rStyle w:val="contentpasted0"/>
          <w:rFonts w:asciiTheme="minorHAnsi" w:hAnsiTheme="minorHAnsi" w:cstheme="minorHAnsi"/>
        </w:rPr>
        <w:t xml:space="preserve"> </w:t>
      </w:r>
    </w:p>
    <w:p w14:paraId="2DA6A989" w14:textId="13710B38" w:rsidR="00557675" w:rsidRPr="00DD044B" w:rsidRDefault="000C7DF5" w:rsidP="00557675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  <w:b/>
          <w:bCs/>
        </w:rPr>
      </w:pPr>
      <w:r w:rsidRPr="00DD044B">
        <w:rPr>
          <w:rStyle w:val="contentpasted0"/>
          <w:rFonts w:asciiTheme="minorHAnsi" w:hAnsiTheme="minorHAnsi" w:cstheme="minorHAnsi"/>
          <w:b/>
          <w:bCs/>
        </w:rPr>
        <w:t>Ivan Tučník</w:t>
      </w:r>
    </w:p>
    <w:p w14:paraId="145B905C" w14:textId="77777777" w:rsidR="00672FC9" w:rsidRPr="00DD044B" w:rsidRDefault="00672FC9" w:rsidP="00557675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</w:rPr>
      </w:pPr>
    </w:p>
    <w:p w14:paraId="25D73BB0" w14:textId="7C40007F" w:rsidR="005C57C1" w:rsidRPr="00DD044B" w:rsidRDefault="005C57C1" w:rsidP="005D08F2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Style w:val="contentpasted0"/>
          <w:rFonts w:asciiTheme="minorHAnsi" w:hAnsiTheme="minorHAnsi" w:cstheme="minorHAnsi"/>
        </w:rPr>
      </w:pPr>
      <w:proofErr w:type="spellStart"/>
      <w:r w:rsidRPr="00DD044B">
        <w:rPr>
          <w:rStyle w:val="contentpasted0"/>
          <w:rFonts w:asciiTheme="minorHAnsi" w:hAnsiTheme="minorHAnsi" w:cstheme="minorHAnsi"/>
        </w:rPr>
        <w:t>Recyklácia</w:t>
      </w:r>
      <w:proofErr w:type="spellEnd"/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zozbieraných</w:t>
      </w:r>
      <w:proofErr w:type="spellEnd"/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PET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fliaš</w:t>
      </w:r>
      <w:proofErr w:type="spellEnd"/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a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plechoviek</w:t>
      </w:r>
      <w:proofErr w:type="spellEnd"/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do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nových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obalov</w:t>
      </w:r>
      <w:proofErr w:type="spellEnd"/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="00774103" w:rsidRPr="00DD044B">
        <w:rPr>
          <w:rStyle w:val="contentpasted0"/>
          <w:rFonts w:asciiTheme="minorHAnsi" w:hAnsiTheme="minorHAnsi" w:cstheme="minorHAnsi"/>
        </w:rPr>
        <w:t>(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Správca</w:t>
      </w:r>
      <w:proofErr w:type="spellEnd"/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zálohového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systému</w:t>
      </w:r>
      <w:r w:rsidR="00774103" w:rsidRPr="00DD044B">
        <w:rPr>
          <w:rStyle w:val="contentpasted0"/>
          <w:rFonts w:asciiTheme="minorHAnsi" w:hAnsiTheme="minorHAnsi" w:cstheme="minorHAnsi"/>
        </w:rPr>
        <w:t>)</w:t>
      </w:r>
    </w:p>
    <w:p w14:paraId="2E91E39A" w14:textId="77777777" w:rsidR="00F406E9" w:rsidRPr="00DD044B" w:rsidRDefault="00557675" w:rsidP="005353B5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</w:rPr>
      </w:pPr>
      <w:r w:rsidRPr="00DD044B">
        <w:rPr>
          <w:rStyle w:val="contentpasted0"/>
          <w:rFonts w:asciiTheme="minorHAnsi" w:hAnsiTheme="minorHAnsi" w:cstheme="minorHAnsi"/>
        </w:rPr>
        <w:t xml:space="preserve">Slovenský zálohový systém vysoko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presiahol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zákonom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stanovený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cieľ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pre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mieru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návratnosti už v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úvodnom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roku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fungovania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.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Spoločným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úsilím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sa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Slovákom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podarilo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vyzbierať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viac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ako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820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miliónov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zálohovaných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obalov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,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pričom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na trh bolo uvedených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približne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1,1 miliardy. Zálohový systém na Slovensku tak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dosiahol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mieru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návratnosti 71 %.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Pred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spustením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zálohového systému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sa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do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obehu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vracalo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triedeným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zberom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iba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 60 % plastových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fliaš</w:t>
      </w:r>
      <w:proofErr w:type="spellEnd"/>
      <w:r w:rsidRPr="00DD044B">
        <w:rPr>
          <w:rStyle w:val="contentpasted0"/>
          <w:rFonts w:asciiTheme="minorHAnsi" w:hAnsiTheme="minorHAnsi" w:cstheme="minorHAnsi"/>
        </w:rPr>
        <w:t xml:space="preserve">. </w:t>
      </w:r>
    </w:p>
    <w:p w14:paraId="0F3C09BB" w14:textId="2DD566CF" w:rsidR="00557675" w:rsidRPr="00DD044B" w:rsidRDefault="00FA3B79" w:rsidP="005353B5">
      <w:pPr>
        <w:pStyle w:val="xmsonormal"/>
        <w:spacing w:before="0" w:beforeAutospacing="0" w:after="0" w:afterAutospacing="0"/>
        <w:ind w:left="720"/>
        <w:jc w:val="both"/>
        <w:rPr>
          <w:rStyle w:val="contentpasted0"/>
          <w:rFonts w:asciiTheme="minorHAnsi" w:hAnsiTheme="minorHAnsi" w:cstheme="minorHAnsi"/>
          <w:b/>
          <w:bCs/>
        </w:rPr>
      </w:pPr>
      <w:r w:rsidRPr="00DD044B">
        <w:rPr>
          <w:rStyle w:val="contentpasted0"/>
          <w:rFonts w:asciiTheme="minorHAnsi" w:hAnsiTheme="minorHAnsi" w:cstheme="minorHAnsi"/>
          <w:b/>
          <w:bCs/>
        </w:rPr>
        <w:t>Marián Áč</w:t>
      </w:r>
    </w:p>
    <w:p w14:paraId="4D19A149" w14:textId="77777777" w:rsidR="00D24D2B" w:rsidRPr="00DD044B" w:rsidRDefault="00D24D2B" w:rsidP="005D08F2">
      <w:pPr>
        <w:jc w:val="both"/>
        <w:rPr>
          <w:rFonts w:cstheme="minorHAnsi"/>
          <w:sz w:val="24"/>
          <w:szCs w:val="24"/>
        </w:rPr>
      </w:pPr>
    </w:p>
    <w:p w14:paraId="7D07ED39" w14:textId="62438B1F" w:rsidR="00D624AE" w:rsidRPr="00DD044B" w:rsidRDefault="00D624AE" w:rsidP="005D08F2">
      <w:pPr>
        <w:suppressAutoHyphens w:val="0"/>
        <w:jc w:val="both"/>
        <w:rPr>
          <w:rFonts w:eastAsia="Calibri" w:cstheme="minorHAnsi"/>
          <w:b/>
          <w:bCs/>
          <w:sz w:val="24"/>
          <w:szCs w:val="24"/>
        </w:rPr>
      </w:pPr>
      <w:r w:rsidRPr="00DD044B">
        <w:rPr>
          <w:rFonts w:eastAsia="Calibri" w:cstheme="minorHAnsi"/>
          <w:b/>
          <w:bCs/>
          <w:sz w:val="24"/>
          <w:szCs w:val="24"/>
        </w:rPr>
        <w:t>Složení</w:t>
      </w:r>
      <w:r w:rsidR="004A7B64" w:rsidRPr="00DD044B">
        <w:rPr>
          <w:rFonts w:eastAsia="Calibri" w:cstheme="minorHAnsi"/>
          <w:b/>
          <w:bCs/>
          <w:sz w:val="24"/>
          <w:szCs w:val="24"/>
        </w:rPr>
        <w:t xml:space="preserve"> </w:t>
      </w:r>
      <w:r w:rsidRPr="00DD044B">
        <w:rPr>
          <w:rFonts w:eastAsia="Calibri" w:cstheme="minorHAnsi"/>
          <w:b/>
          <w:bCs/>
          <w:sz w:val="24"/>
          <w:szCs w:val="24"/>
        </w:rPr>
        <w:t>vědecké</w:t>
      </w:r>
      <w:r w:rsidR="004A7B64" w:rsidRPr="00DD044B">
        <w:rPr>
          <w:rFonts w:eastAsia="Calibri" w:cstheme="minorHAnsi"/>
          <w:b/>
          <w:bCs/>
          <w:sz w:val="24"/>
          <w:szCs w:val="24"/>
        </w:rPr>
        <w:t xml:space="preserve"> </w:t>
      </w:r>
      <w:r w:rsidRPr="00DD044B">
        <w:rPr>
          <w:rFonts w:eastAsia="Calibri" w:cstheme="minorHAnsi"/>
          <w:b/>
          <w:bCs/>
          <w:sz w:val="24"/>
          <w:szCs w:val="24"/>
        </w:rPr>
        <w:t>rady</w:t>
      </w:r>
    </w:p>
    <w:p w14:paraId="3424A376" w14:textId="3E5FF6BB" w:rsidR="00D624AE" w:rsidRPr="00DD044B" w:rsidRDefault="00D624AE" w:rsidP="005D08F2">
      <w:pPr>
        <w:pStyle w:val="xmsonormal"/>
        <w:spacing w:before="0" w:beforeAutospacing="0" w:after="0" w:afterAutospacing="0"/>
        <w:jc w:val="both"/>
        <w:rPr>
          <w:rStyle w:val="contentpasted0"/>
          <w:rFonts w:asciiTheme="minorHAnsi" w:hAnsiTheme="minorHAnsi" w:cstheme="minorHAnsi"/>
        </w:rPr>
      </w:pPr>
      <w:r w:rsidRPr="00DD044B">
        <w:rPr>
          <w:rStyle w:val="contentpasted0"/>
          <w:rFonts w:asciiTheme="minorHAnsi" w:hAnsiTheme="minorHAnsi" w:cstheme="minorHAnsi"/>
        </w:rPr>
        <w:t>Ve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vědecké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radě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="00352B95" w:rsidRPr="00DD044B">
        <w:rPr>
          <w:rStyle w:val="contentpasted0"/>
          <w:rFonts w:asciiTheme="minorHAnsi" w:hAnsiTheme="minorHAnsi" w:cstheme="minorHAnsi"/>
        </w:rPr>
        <w:t>zasedli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kromě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předsedy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rady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Fonts w:asciiTheme="minorHAnsi" w:hAnsiTheme="minorHAnsi" w:cstheme="minorHAnsi"/>
        </w:rPr>
        <w:t>prof.</w:t>
      </w:r>
      <w:r w:rsidR="004A7B64" w:rsidRPr="00DD044B">
        <w:rPr>
          <w:rFonts w:asciiTheme="minorHAnsi" w:hAnsiTheme="minorHAnsi" w:cstheme="minorHAnsi"/>
        </w:rPr>
        <w:t xml:space="preserve"> </w:t>
      </w:r>
      <w:r w:rsidRPr="00DD044B">
        <w:rPr>
          <w:rFonts w:asciiTheme="minorHAnsi" w:hAnsiTheme="minorHAnsi" w:cstheme="minorHAnsi"/>
        </w:rPr>
        <w:t>Vladimíra</w:t>
      </w:r>
      <w:r w:rsidR="004A7B64" w:rsidRPr="00DD044B">
        <w:rPr>
          <w:rFonts w:asciiTheme="minorHAnsi" w:hAnsiTheme="minorHAnsi" w:cstheme="minorHAnsi"/>
        </w:rPr>
        <w:t xml:space="preserve"> </w:t>
      </w:r>
      <w:r w:rsidRPr="00DD044B">
        <w:rPr>
          <w:rFonts w:asciiTheme="minorHAnsi" w:hAnsiTheme="minorHAnsi" w:cstheme="minorHAnsi"/>
        </w:rPr>
        <w:t>Kočího</w:t>
      </w:r>
      <w:r w:rsidR="004A7B64" w:rsidRPr="00DD044B">
        <w:rPr>
          <w:rFonts w:asciiTheme="minorHAnsi" w:eastAsia="Calibri" w:hAnsiTheme="minorHAnsi" w:cstheme="minorHAnsi"/>
        </w:rPr>
        <w:t xml:space="preserve"> </w:t>
      </w:r>
      <w:r w:rsidRPr="00DD044B">
        <w:rPr>
          <w:rFonts w:asciiTheme="minorHAnsi" w:eastAsia="Calibri" w:hAnsiTheme="minorHAnsi" w:cstheme="minorHAnsi"/>
        </w:rPr>
        <w:t>i</w:t>
      </w:r>
      <w:r w:rsidR="004A7B64" w:rsidRPr="00DD044B">
        <w:rPr>
          <w:rFonts w:asciiTheme="minorHAnsi" w:eastAsia="Calibr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tito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odborníci:</w:t>
      </w:r>
    </w:p>
    <w:p w14:paraId="7C9FB42A" w14:textId="63BB1EFC" w:rsidR="00D624AE" w:rsidRPr="00DD044B" w:rsidRDefault="00D624AE" w:rsidP="005D08F2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Style w:val="contentpasted0"/>
          <w:rFonts w:asciiTheme="minorHAnsi" w:hAnsiTheme="minorHAnsi" w:cstheme="minorHAnsi"/>
        </w:rPr>
      </w:pPr>
      <w:r w:rsidRPr="00DD044B">
        <w:rPr>
          <w:rStyle w:val="contentpasted0"/>
          <w:rFonts w:asciiTheme="minorHAnsi" w:hAnsiTheme="minorHAnsi" w:cstheme="minorHAnsi"/>
        </w:rPr>
        <w:t>prof.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RNDr.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Tomáš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Cajthaml,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Ph.D.,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Ústav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pro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životní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prostředí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DD044B">
        <w:rPr>
          <w:rStyle w:val="contentpasted0"/>
          <w:rFonts w:asciiTheme="minorHAnsi" w:hAnsiTheme="minorHAnsi" w:cstheme="minorHAnsi"/>
        </w:rPr>
        <w:t>PřF</w:t>
      </w:r>
      <w:proofErr w:type="spellEnd"/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UK;</w:t>
      </w:r>
    </w:p>
    <w:p w14:paraId="15CFA858" w14:textId="15E04E59" w:rsidR="00D624AE" w:rsidRPr="009F0D69" w:rsidRDefault="00D624AE" w:rsidP="005D08F2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Style w:val="contentpasted0"/>
          <w:rFonts w:asciiTheme="minorHAnsi" w:hAnsiTheme="minorHAnsi" w:cstheme="minorHAnsi"/>
        </w:rPr>
      </w:pPr>
      <w:r w:rsidRPr="00DD044B">
        <w:rPr>
          <w:rStyle w:val="contentpasted0"/>
          <w:rFonts w:asciiTheme="minorHAnsi" w:hAnsiTheme="minorHAnsi" w:cstheme="minorHAnsi"/>
        </w:rPr>
        <w:t>prof.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Ing.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Jan</w:t>
      </w:r>
      <w:r w:rsidR="004A7B64" w:rsidRPr="00DD044B">
        <w:rPr>
          <w:rStyle w:val="contentpasted0"/>
          <w:rFonts w:asciiTheme="minorHAnsi" w:hAnsiTheme="minorHAnsi" w:cstheme="minorHAnsi"/>
        </w:rPr>
        <w:t xml:space="preserve"> </w:t>
      </w:r>
      <w:r w:rsidRPr="00DD044B">
        <w:rPr>
          <w:rStyle w:val="contentpasted0"/>
          <w:rFonts w:asciiTheme="minorHAnsi" w:hAnsiTheme="minorHAnsi" w:cstheme="minorHAnsi"/>
        </w:rPr>
        <w:t>Vymazal</w:t>
      </w:r>
      <w:r w:rsidRPr="009F0D69">
        <w:rPr>
          <w:rStyle w:val="contentpasted0"/>
          <w:rFonts w:asciiTheme="minorHAnsi" w:hAnsiTheme="minorHAnsi" w:cstheme="minorHAnsi"/>
        </w:rPr>
        <w:t>,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9F0D69">
        <w:rPr>
          <w:rStyle w:val="contentpasted0"/>
          <w:rFonts w:asciiTheme="minorHAnsi" w:hAnsiTheme="minorHAnsi" w:cstheme="minorHAnsi"/>
        </w:rPr>
        <w:t>CSc</w:t>
      </w:r>
      <w:proofErr w:type="spellEnd"/>
      <w:r w:rsidRPr="009F0D69">
        <w:rPr>
          <w:rStyle w:val="contentpasted0"/>
          <w:rFonts w:asciiTheme="minorHAnsi" w:hAnsiTheme="minorHAnsi" w:cstheme="minorHAnsi"/>
        </w:rPr>
        <w:t>,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Katedra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aplikované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ekologie,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Česká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zemědělská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univerzita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v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Praze;</w:t>
      </w:r>
    </w:p>
    <w:p w14:paraId="5A79FFD3" w14:textId="1249562A" w:rsidR="00D624AE" w:rsidRPr="009F0D69" w:rsidRDefault="00D624AE" w:rsidP="005D08F2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Style w:val="contentpasted0"/>
          <w:rFonts w:asciiTheme="minorHAnsi" w:hAnsiTheme="minorHAnsi" w:cstheme="minorHAnsi"/>
        </w:rPr>
      </w:pPr>
      <w:r w:rsidRPr="009F0D69">
        <w:rPr>
          <w:rStyle w:val="contentpasted0"/>
          <w:rFonts w:asciiTheme="minorHAnsi" w:hAnsiTheme="minorHAnsi" w:cstheme="minorHAnsi"/>
        </w:rPr>
        <w:t>doc.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Ing.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Antonín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9F0D69">
        <w:rPr>
          <w:rStyle w:val="contentpasted0"/>
          <w:rFonts w:asciiTheme="minorHAnsi" w:hAnsiTheme="minorHAnsi" w:cstheme="minorHAnsi"/>
        </w:rPr>
        <w:t>Lupíšek</w:t>
      </w:r>
      <w:proofErr w:type="spellEnd"/>
      <w:r w:rsidRPr="009F0D69">
        <w:rPr>
          <w:rStyle w:val="contentpasted0"/>
          <w:rFonts w:asciiTheme="minorHAnsi" w:hAnsiTheme="minorHAnsi" w:cstheme="minorHAnsi"/>
        </w:rPr>
        <w:t>,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Ph.D.,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Univerzitní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centrum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energeticky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efektivních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budov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ČVUT;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</w:p>
    <w:p w14:paraId="155822EA" w14:textId="721525BD" w:rsidR="00D624AE" w:rsidRPr="009F0D69" w:rsidRDefault="00D624AE" w:rsidP="005D08F2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Style w:val="contentpasted0"/>
          <w:rFonts w:asciiTheme="minorHAnsi" w:hAnsiTheme="minorHAnsi" w:cstheme="minorHAnsi"/>
        </w:rPr>
      </w:pPr>
      <w:r w:rsidRPr="009F0D69">
        <w:rPr>
          <w:rStyle w:val="contentpasted0"/>
          <w:rFonts w:asciiTheme="minorHAnsi" w:hAnsiTheme="minorHAnsi" w:cstheme="minorHAnsi"/>
        </w:rPr>
        <w:t>Mgr.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Vojtěch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Kotecký,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Ph.D.,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Centrum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pro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otázky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životního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prostředí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Univerzity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Karlovy;</w:t>
      </w:r>
    </w:p>
    <w:p w14:paraId="714015A4" w14:textId="2787FA7C" w:rsidR="00D624AE" w:rsidRPr="009F0D69" w:rsidRDefault="00D624AE" w:rsidP="005D08F2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Style w:val="contentpasted0"/>
          <w:rFonts w:asciiTheme="minorHAnsi" w:hAnsiTheme="minorHAnsi" w:cstheme="minorHAnsi"/>
        </w:rPr>
      </w:pPr>
      <w:r w:rsidRPr="009F0D69">
        <w:rPr>
          <w:rStyle w:val="contentpasted0"/>
          <w:rFonts w:asciiTheme="minorHAnsi" w:hAnsiTheme="minorHAnsi" w:cstheme="minorHAnsi"/>
        </w:rPr>
        <w:t>Ing.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Jan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Pivoňka,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Ph.D.,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Ústav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konzervace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potravin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VŠCHT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v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Praze;</w:t>
      </w:r>
    </w:p>
    <w:p w14:paraId="428B1BFB" w14:textId="6FA594CC" w:rsidR="00D624AE" w:rsidRPr="009F0D69" w:rsidRDefault="00D624AE" w:rsidP="005D08F2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Style w:val="contentpasted0"/>
          <w:rFonts w:asciiTheme="minorHAnsi" w:hAnsiTheme="minorHAnsi" w:cstheme="minorHAnsi"/>
        </w:rPr>
      </w:pPr>
      <w:r w:rsidRPr="009F0D69">
        <w:rPr>
          <w:rStyle w:val="contentpasted0"/>
          <w:rFonts w:asciiTheme="minorHAnsi" w:hAnsiTheme="minorHAnsi" w:cstheme="minorHAnsi"/>
        </w:rPr>
        <w:t>Ing.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Tatiana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9F0D69">
        <w:rPr>
          <w:rStyle w:val="contentpasted0"/>
          <w:rFonts w:asciiTheme="minorHAnsi" w:hAnsiTheme="minorHAnsi" w:cstheme="minorHAnsi"/>
        </w:rPr>
        <w:t>Trecáková</w:t>
      </w:r>
      <w:proofErr w:type="spellEnd"/>
      <w:r w:rsidRPr="009F0D69">
        <w:rPr>
          <w:rStyle w:val="contentpasted0"/>
          <w:rFonts w:asciiTheme="minorHAnsi" w:hAnsiTheme="minorHAnsi" w:cstheme="minorHAnsi"/>
        </w:rPr>
        <w:t>,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Ph.D.,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Ústav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udržitelnosti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a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produktové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ekologie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VŠCHT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v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Praze;</w:t>
      </w:r>
    </w:p>
    <w:p w14:paraId="6DBD3922" w14:textId="4779E2FE" w:rsidR="00D624AE" w:rsidRPr="009F0D69" w:rsidRDefault="00D624AE" w:rsidP="005D08F2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Style w:val="contentpasted0"/>
          <w:rFonts w:asciiTheme="minorHAnsi" w:hAnsiTheme="minorHAnsi" w:cstheme="minorHAnsi"/>
        </w:rPr>
      </w:pPr>
      <w:r w:rsidRPr="009F0D69">
        <w:rPr>
          <w:rStyle w:val="contentpasted0"/>
          <w:rFonts w:asciiTheme="minorHAnsi" w:hAnsiTheme="minorHAnsi" w:cstheme="minorHAnsi"/>
        </w:rPr>
        <w:t>RNDr.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Petra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Innemanová,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Ph.D.,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Ústav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pro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životní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prostředí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9F0D69">
        <w:rPr>
          <w:rStyle w:val="contentpasted0"/>
          <w:rFonts w:asciiTheme="minorHAnsi" w:hAnsiTheme="minorHAnsi" w:cstheme="minorHAnsi"/>
        </w:rPr>
        <w:t>PřF</w:t>
      </w:r>
      <w:proofErr w:type="spellEnd"/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UK;</w:t>
      </w:r>
    </w:p>
    <w:p w14:paraId="0F45BC19" w14:textId="11FDE9D9" w:rsidR="00D624AE" w:rsidRPr="009F0D69" w:rsidRDefault="00D624AE" w:rsidP="005D08F2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Style w:val="contentpasted0"/>
          <w:rFonts w:asciiTheme="minorHAnsi" w:hAnsiTheme="minorHAnsi" w:cstheme="minorHAnsi"/>
        </w:rPr>
      </w:pPr>
      <w:r w:rsidRPr="009F0D69">
        <w:rPr>
          <w:rStyle w:val="contentpasted0"/>
          <w:rFonts w:asciiTheme="minorHAnsi" w:hAnsiTheme="minorHAnsi" w:cstheme="minorHAnsi"/>
        </w:rPr>
        <w:t>Mgr.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Milan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proofErr w:type="spellStart"/>
      <w:r w:rsidRPr="009F0D69">
        <w:rPr>
          <w:rStyle w:val="contentpasted0"/>
          <w:rFonts w:asciiTheme="minorHAnsi" w:hAnsiTheme="minorHAnsi" w:cstheme="minorHAnsi"/>
        </w:rPr>
        <w:t>Ščasný</w:t>
      </w:r>
      <w:proofErr w:type="spellEnd"/>
      <w:r w:rsidRPr="009F0D69">
        <w:rPr>
          <w:rStyle w:val="contentpasted0"/>
          <w:rFonts w:asciiTheme="minorHAnsi" w:hAnsiTheme="minorHAnsi" w:cstheme="minorHAnsi"/>
        </w:rPr>
        <w:t>,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Ph.D.,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Centrum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pro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otázky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životního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prostředí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Univerzity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Karlovy;</w:t>
      </w:r>
    </w:p>
    <w:p w14:paraId="014DD08B" w14:textId="1489EF7D" w:rsidR="00D624AE" w:rsidRPr="009F0D69" w:rsidRDefault="00D624AE" w:rsidP="005D08F2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Style w:val="contentpasted0"/>
          <w:rFonts w:asciiTheme="minorHAnsi" w:hAnsiTheme="minorHAnsi" w:cstheme="minorHAnsi"/>
        </w:rPr>
      </w:pPr>
      <w:r w:rsidRPr="009F0D69">
        <w:rPr>
          <w:rStyle w:val="contentpasted0"/>
          <w:rFonts w:asciiTheme="minorHAnsi" w:hAnsiTheme="minorHAnsi" w:cstheme="minorHAnsi"/>
        </w:rPr>
        <w:t>Mgr.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Alexander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Ač,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Ph.D.,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Ústav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výzkumu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globální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změny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AV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ČR;</w:t>
      </w:r>
    </w:p>
    <w:p w14:paraId="21462696" w14:textId="7187CC38" w:rsidR="00D624AE" w:rsidRPr="009F0D69" w:rsidRDefault="00D624AE" w:rsidP="005D08F2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Style w:val="contentpasted0"/>
          <w:rFonts w:asciiTheme="minorHAnsi" w:hAnsiTheme="minorHAnsi" w:cstheme="minorHAnsi"/>
        </w:rPr>
      </w:pPr>
      <w:r w:rsidRPr="009F0D69">
        <w:rPr>
          <w:rStyle w:val="contentpasted0"/>
          <w:rFonts w:asciiTheme="minorHAnsi" w:hAnsiTheme="minorHAnsi" w:cstheme="minorHAnsi"/>
        </w:rPr>
        <w:lastRenderedPageBreak/>
        <w:t>Anna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Pasková,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M.A.,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Ministerstvo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životního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prostředí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ČR;</w:t>
      </w:r>
    </w:p>
    <w:p w14:paraId="1B4303EA" w14:textId="11141F7B" w:rsidR="00D624AE" w:rsidRPr="009F0D69" w:rsidRDefault="00D624AE" w:rsidP="005D08F2">
      <w:pPr>
        <w:pStyle w:val="xmsonormal"/>
        <w:numPr>
          <w:ilvl w:val="0"/>
          <w:numId w:val="6"/>
        </w:numPr>
        <w:spacing w:before="0" w:beforeAutospacing="0" w:after="0" w:afterAutospacing="0"/>
        <w:jc w:val="both"/>
        <w:rPr>
          <w:rStyle w:val="contentpasted0"/>
          <w:rFonts w:asciiTheme="minorHAnsi" w:hAnsiTheme="minorHAnsi" w:cstheme="minorHAnsi"/>
        </w:rPr>
      </w:pPr>
      <w:r w:rsidRPr="009F0D69">
        <w:rPr>
          <w:rStyle w:val="contentpasted0"/>
          <w:rFonts w:asciiTheme="minorHAnsi" w:hAnsiTheme="minorHAnsi" w:cstheme="minorHAnsi"/>
        </w:rPr>
        <w:t>Mgr.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Daniel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Hájek,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Ministerstvo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životního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prostředí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  <w:r w:rsidRPr="009F0D69">
        <w:rPr>
          <w:rStyle w:val="contentpasted0"/>
          <w:rFonts w:asciiTheme="minorHAnsi" w:hAnsiTheme="minorHAnsi" w:cstheme="minorHAnsi"/>
        </w:rPr>
        <w:t>ČR.</w:t>
      </w:r>
      <w:r w:rsidR="004A7B64" w:rsidRPr="009F0D69">
        <w:rPr>
          <w:rStyle w:val="contentpasted0"/>
          <w:rFonts w:asciiTheme="minorHAnsi" w:hAnsiTheme="minorHAnsi" w:cstheme="minorHAnsi"/>
        </w:rPr>
        <w:t xml:space="preserve"> </w:t>
      </w:r>
    </w:p>
    <w:p w14:paraId="4DE8F4E6" w14:textId="77777777" w:rsidR="00D624AE" w:rsidRPr="009F0D69" w:rsidRDefault="00D624AE" w:rsidP="005D08F2">
      <w:pPr>
        <w:jc w:val="both"/>
        <w:rPr>
          <w:rFonts w:cstheme="minorHAnsi"/>
          <w:sz w:val="24"/>
          <w:szCs w:val="24"/>
        </w:rPr>
      </w:pPr>
    </w:p>
    <w:p w14:paraId="11EDF285" w14:textId="09F4946C" w:rsidR="00377226" w:rsidRPr="009F0D69" w:rsidRDefault="000E2285" w:rsidP="005D08F2">
      <w:pPr>
        <w:jc w:val="both"/>
        <w:rPr>
          <w:rFonts w:cstheme="minorHAnsi"/>
          <w:sz w:val="24"/>
          <w:szCs w:val="24"/>
        </w:rPr>
      </w:pPr>
      <w:r w:rsidRPr="009F0D69">
        <w:rPr>
          <w:rFonts w:cstheme="minorHAnsi"/>
          <w:sz w:val="24"/>
          <w:szCs w:val="24"/>
        </w:rPr>
        <w:t>Závěr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odborného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programu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patřil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panelové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diskusi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nazvané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b/>
          <w:bCs/>
          <w:sz w:val="24"/>
          <w:szCs w:val="24"/>
        </w:rPr>
        <w:t>Příležitosti</w:t>
      </w:r>
      <w:r w:rsidR="004A7B64" w:rsidRPr="009F0D69">
        <w:rPr>
          <w:rFonts w:cstheme="minorHAnsi"/>
          <w:b/>
          <w:bCs/>
          <w:sz w:val="24"/>
          <w:szCs w:val="24"/>
        </w:rPr>
        <w:t xml:space="preserve"> </w:t>
      </w:r>
      <w:r w:rsidRPr="009F0D69">
        <w:rPr>
          <w:rFonts w:cstheme="minorHAnsi"/>
          <w:b/>
          <w:bCs/>
          <w:sz w:val="24"/>
          <w:szCs w:val="24"/>
        </w:rPr>
        <w:t>a</w:t>
      </w:r>
      <w:r w:rsidR="004A7B64" w:rsidRPr="009F0D69">
        <w:rPr>
          <w:rFonts w:cstheme="minorHAnsi"/>
          <w:b/>
          <w:bCs/>
          <w:sz w:val="24"/>
          <w:szCs w:val="24"/>
        </w:rPr>
        <w:t xml:space="preserve"> </w:t>
      </w:r>
      <w:r w:rsidRPr="009F0D69">
        <w:rPr>
          <w:rFonts w:cstheme="minorHAnsi"/>
          <w:b/>
          <w:bCs/>
          <w:sz w:val="24"/>
          <w:szCs w:val="24"/>
        </w:rPr>
        <w:t>překážky</w:t>
      </w:r>
      <w:r w:rsidR="004A7B64" w:rsidRPr="009F0D69">
        <w:rPr>
          <w:rFonts w:cstheme="minorHAnsi"/>
          <w:b/>
          <w:bCs/>
          <w:sz w:val="24"/>
          <w:szCs w:val="24"/>
        </w:rPr>
        <w:t xml:space="preserve"> </w:t>
      </w:r>
      <w:r w:rsidRPr="009F0D69">
        <w:rPr>
          <w:rFonts w:cstheme="minorHAnsi"/>
          <w:b/>
          <w:bCs/>
          <w:sz w:val="24"/>
          <w:szCs w:val="24"/>
        </w:rPr>
        <w:t>na</w:t>
      </w:r>
      <w:r w:rsidR="004A7B64" w:rsidRPr="009F0D69">
        <w:rPr>
          <w:rFonts w:cstheme="minorHAnsi"/>
          <w:b/>
          <w:bCs/>
          <w:sz w:val="24"/>
          <w:szCs w:val="24"/>
        </w:rPr>
        <w:t xml:space="preserve"> </w:t>
      </w:r>
      <w:r w:rsidRPr="009F0D69">
        <w:rPr>
          <w:rFonts w:cstheme="minorHAnsi"/>
          <w:b/>
          <w:bCs/>
          <w:sz w:val="24"/>
          <w:szCs w:val="24"/>
        </w:rPr>
        <w:t>cestě</w:t>
      </w:r>
      <w:r w:rsidR="004A7B64" w:rsidRPr="009F0D69">
        <w:rPr>
          <w:rFonts w:cstheme="minorHAnsi"/>
          <w:b/>
          <w:bCs/>
          <w:sz w:val="24"/>
          <w:szCs w:val="24"/>
        </w:rPr>
        <w:t xml:space="preserve"> </w:t>
      </w:r>
      <w:r w:rsidRPr="009F0D69">
        <w:rPr>
          <w:rFonts w:cstheme="minorHAnsi"/>
          <w:b/>
          <w:bCs/>
          <w:sz w:val="24"/>
          <w:szCs w:val="24"/>
        </w:rPr>
        <w:t>k</w:t>
      </w:r>
      <w:r w:rsidR="004A7B64" w:rsidRPr="009F0D69">
        <w:rPr>
          <w:rFonts w:cstheme="minorHAnsi"/>
          <w:b/>
          <w:bCs/>
          <w:sz w:val="24"/>
          <w:szCs w:val="24"/>
        </w:rPr>
        <w:t xml:space="preserve"> </w:t>
      </w:r>
      <w:r w:rsidRPr="009F0D69">
        <w:rPr>
          <w:rFonts w:cstheme="minorHAnsi"/>
          <w:b/>
          <w:bCs/>
          <w:sz w:val="24"/>
          <w:szCs w:val="24"/>
        </w:rPr>
        <w:t>udržitelnosti</w:t>
      </w:r>
      <w:r w:rsidRPr="009F0D69">
        <w:rPr>
          <w:rFonts w:cstheme="minorHAnsi"/>
          <w:sz w:val="24"/>
          <w:szCs w:val="24"/>
        </w:rPr>
        <w:t>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Vystoupili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Martina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Šilhánová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(Nestlé),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Soňa</w:t>
      </w:r>
      <w:r w:rsidR="004A7B64" w:rsidRPr="009F0D69">
        <w:rPr>
          <w:rFonts w:cstheme="minorHAnsi"/>
          <w:sz w:val="24"/>
          <w:szCs w:val="24"/>
        </w:rPr>
        <w:t xml:space="preserve"> </w:t>
      </w:r>
      <w:proofErr w:type="spellStart"/>
      <w:r w:rsidRPr="009F0D69">
        <w:rPr>
          <w:rFonts w:cstheme="minorHAnsi"/>
          <w:sz w:val="24"/>
          <w:szCs w:val="24"/>
        </w:rPr>
        <w:t>Hykyšová</w:t>
      </w:r>
      <w:proofErr w:type="spellEnd"/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(Letiště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Praha),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Zdeněk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Suchitra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(</w:t>
      </w:r>
      <w:proofErr w:type="spellStart"/>
      <w:r w:rsidRPr="009F0D69">
        <w:rPr>
          <w:rFonts w:cstheme="minorHAnsi"/>
          <w:sz w:val="24"/>
          <w:szCs w:val="24"/>
        </w:rPr>
        <w:t>Smurfit</w:t>
      </w:r>
      <w:proofErr w:type="spellEnd"/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Kappa),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Matúš</w:t>
      </w:r>
      <w:r w:rsidR="004A7B64" w:rsidRPr="009F0D69">
        <w:rPr>
          <w:rFonts w:cstheme="minorHAnsi"/>
          <w:sz w:val="24"/>
          <w:szCs w:val="24"/>
        </w:rPr>
        <w:t xml:space="preserve"> </w:t>
      </w:r>
      <w:proofErr w:type="spellStart"/>
      <w:r w:rsidRPr="009F0D69">
        <w:rPr>
          <w:rFonts w:cstheme="minorHAnsi"/>
          <w:sz w:val="24"/>
          <w:szCs w:val="24"/>
        </w:rPr>
        <w:t>Púll</w:t>
      </w:r>
      <w:proofErr w:type="spellEnd"/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(Česká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spořitelna)</w:t>
      </w:r>
      <w:r w:rsidR="00C31FC1" w:rsidRPr="009F0D69">
        <w:rPr>
          <w:rFonts w:cstheme="minorHAnsi"/>
          <w:sz w:val="24"/>
          <w:szCs w:val="24"/>
        </w:rPr>
        <w:t>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Pavel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Sovička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(</w:t>
      </w:r>
      <w:proofErr w:type="spellStart"/>
      <w:r w:rsidRPr="009F0D69">
        <w:rPr>
          <w:rFonts w:cstheme="minorHAnsi"/>
          <w:sz w:val="24"/>
          <w:szCs w:val="24"/>
        </w:rPr>
        <w:t>Panattoni</w:t>
      </w:r>
      <w:proofErr w:type="spellEnd"/>
      <w:r w:rsidRPr="009F0D69">
        <w:rPr>
          <w:rFonts w:cstheme="minorHAnsi"/>
          <w:sz w:val="24"/>
          <w:szCs w:val="24"/>
        </w:rPr>
        <w:t>)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Vladimír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Kočí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(VŠCHT)</w:t>
      </w:r>
      <w:r w:rsidRPr="009F0D69">
        <w:rPr>
          <w:rFonts w:cstheme="minorHAnsi"/>
          <w:sz w:val="24"/>
          <w:szCs w:val="24"/>
        </w:rPr>
        <w:t>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panel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moderoval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Čestmír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Strakatý.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Prof.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Vladimír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Kočí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v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úvodu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připomněl,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že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z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hlediska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udržitelnosti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byl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důležitý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vstup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bank.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Podle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něj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se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dříve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pouze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mluvilo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tom,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že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si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udržitelnost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ekologii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musíme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vydělat,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ale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právě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se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zásadami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úvěrování,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které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respektují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principy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ESG,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se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vše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urychlilo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C31FC1" w:rsidRPr="009F0D69">
        <w:rPr>
          <w:rFonts w:cstheme="minorHAnsi"/>
          <w:sz w:val="24"/>
          <w:szCs w:val="24"/>
        </w:rPr>
        <w:t>pozitivním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352B95" w:rsidRPr="009F0D69">
        <w:rPr>
          <w:rFonts w:cstheme="minorHAnsi"/>
          <w:sz w:val="24"/>
          <w:szCs w:val="24"/>
        </w:rPr>
        <w:t>směrem</w:t>
      </w:r>
      <w:r w:rsidR="00C31FC1" w:rsidRPr="009F0D69">
        <w:rPr>
          <w:rFonts w:cstheme="minorHAnsi"/>
          <w:sz w:val="24"/>
          <w:szCs w:val="24"/>
        </w:rPr>
        <w:t>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Pavel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Sovička</w:t>
      </w:r>
      <w:r w:rsidR="00676075" w:rsidRPr="009F0D69">
        <w:rPr>
          <w:rFonts w:cstheme="minorHAnsi"/>
          <w:sz w:val="24"/>
          <w:szCs w:val="24"/>
        </w:rPr>
        <w:t>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76075" w:rsidRPr="009F0D69">
        <w:rPr>
          <w:rFonts w:cstheme="minorHAnsi"/>
          <w:sz w:val="24"/>
          <w:szCs w:val="24"/>
        </w:rPr>
        <w:t>zástupce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76075" w:rsidRPr="009F0D69">
        <w:rPr>
          <w:rFonts w:cstheme="minorHAnsi"/>
          <w:sz w:val="24"/>
          <w:szCs w:val="24"/>
        </w:rPr>
        <w:t>průmyslového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76075" w:rsidRPr="009F0D69">
        <w:rPr>
          <w:rFonts w:cstheme="minorHAnsi"/>
          <w:sz w:val="24"/>
          <w:szCs w:val="24"/>
        </w:rPr>
        <w:t>developera,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upozornil,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že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když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to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tak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nevypadá,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sklady</w:t>
      </w:r>
      <w:r w:rsidR="004A7B64" w:rsidRPr="009F0D69">
        <w:rPr>
          <w:rFonts w:cstheme="minorHAnsi"/>
          <w:sz w:val="24"/>
          <w:szCs w:val="24"/>
        </w:rPr>
        <w:t xml:space="preserve"> </w:t>
      </w:r>
      <w:proofErr w:type="gramStart"/>
      <w:r w:rsidR="00550FF9" w:rsidRPr="009F0D69">
        <w:rPr>
          <w:rFonts w:cstheme="minorHAnsi"/>
          <w:sz w:val="24"/>
          <w:szCs w:val="24"/>
        </w:rPr>
        <w:t>tvoří</w:t>
      </w:r>
      <w:proofErr w:type="gramEnd"/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jen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malý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zlomek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nové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výstavby.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Většina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připadá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rezidentní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nebo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průmyslov</w:t>
      </w:r>
      <w:r w:rsidR="00086F2D" w:rsidRPr="009F0D69">
        <w:rPr>
          <w:rFonts w:cstheme="minorHAnsi"/>
          <w:sz w:val="24"/>
          <w:szCs w:val="24"/>
        </w:rPr>
        <w:t>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86F2D" w:rsidRPr="009F0D69">
        <w:rPr>
          <w:rFonts w:cstheme="minorHAnsi"/>
          <w:sz w:val="24"/>
          <w:szCs w:val="24"/>
        </w:rPr>
        <w:t>objekty</w:t>
      </w:r>
      <w:r w:rsidR="00550FF9" w:rsidRPr="009F0D69">
        <w:rPr>
          <w:rFonts w:cstheme="minorHAnsi"/>
          <w:sz w:val="24"/>
          <w:szCs w:val="24"/>
        </w:rPr>
        <w:t>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Uvedl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také,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že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by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se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dalo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více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stavět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z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udržitelných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9F0D69">
        <w:rPr>
          <w:rFonts w:cstheme="minorHAnsi"/>
          <w:sz w:val="24"/>
          <w:szCs w:val="24"/>
        </w:rPr>
        <w:t>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550FF9" w:rsidRPr="00FD3850">
        <w:rPr>
          <w:rFonts w:cstheme="minorHAnsi"/>
          <w:sz w:val="24"/>
          <w:szCs w:val="24"/>
        </w:rPr>
        <w:t>obnovitelných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550FF9" w:rsidRPr="00FD3850">
        <w:rPr>
          <w:rFonts w:cstheme="minorHAnsi"/>
          <w:sz w:val="24"/>
          <w:szCs w:val="24"/>
        </w:rPr>
        <w:t>materiálů,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550FF9" w:rsidRPr="00FD3850">
        <w:rPr>
          <w:rFonts w:cstheme="minorHAnsi"/>
          <w:sz w:val="24"/>
          <w:szCs w:val="24"/>
        </w:rPr>
        <w:t>např.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550FF9" w:rsidRPr="00FD3850">
        <w:rPr>
          <w:rFonts w:cstheme="minorHAnsi"/>
          <w:sz w:val="24"/>
          <w:szCs w:val="24"/>
        </w:rPr>
        <w:t>dřeva,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550FF9" w:rsidRPr="00FD3850">
        <w:rPr>
          <w:rFonts w:cstheme="minorHAnsi"/>
          <w:sz w:val="24"/>
          <w:szCs w:val="24"/>
        </w:rPr>
        <w:t>ale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550FF9" w:rsidRPr="00FD3850">
        <w:rPr>
          <w:rFonts w:cstheme="minorHAnsi"/>
          <w:sz w:val="24"/>
          <w:szCs w:val="24"/>
        </w:rPr>
        <w:t>podle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550FF9" w:rsidRPr="00FD3850">
        <w:rPr>
          <w:rFonts w:cstheme="minorHAnsi"/>
          <w:sz w:val="24"/>
          <w:szCs w:val="24"/>
        </w:rPr>
        <w:t>něj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550FF9" w:rsidRPr="00FD3850">
        <w:rPr>
          <w:rFonts w:cstheme="minorHAnsi"/>
          <w:sz w:val="24"/>
          <w:szCs w:val="24"/>
        </w:rPr>
        <w:t>je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550FF9" w:rsidRPr="00FD3850">
        <w:rPr>
          <w:rFonts w:cstheme="minorHAnsi"/>
          <w:sz w:val="24"/>
          <w:szCs w:val="24"/>
        </w:rPr>
        <w:t>v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550FF9" w:rsidRPr="00FD3850">
        <w:rPr>
          <w:rFonts w:cstheme="minorHAnsi"/>
          <w:sz w:val="24"/>
          <w:szCs w:val="24"/>
        </w:rPr>
        <w:t>Česku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550FF9" w:rsidRPr="00FD3850">
        <w:rPr>
          <w:rFonts w:cstheme="minorHAnsi"/>
          <w:sz w:val="24"/>
          <w:szCs w:val="24"/>
        </w:rPr>
        <w:t>silná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550FF9" w:rsidRPr="00FD3850">
        <w:rPr>
          <w:rFonts w:cstheme="minorHAnsi"/>
          <w:sz w:val="24"/>
          <w:szCs w:val="24"/>
        </w:rPr>
        <w:t>betonová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550FF9" w:rsidRPr="00FD3850">
        <w:rPr>
          <w:rFonts w:cstheme="minorHAnsi"/>
          <w:sz w:val="24"/>
          <w:szCs w:val="24"/>
        </w:rPr>
        <w:t>lobby,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550FF9" w:rsidRPr="00FD3850">
        <w:rPr>
          <w:rFonts w:cstheme="minorHAnsi"/>
          <w:sz w:val="24"/>
          <w:szCs w:val="24"/>
        </w:rPr>
        <w:t>která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550FF9" w:rsidRPr="00FD3850">
        <w:rPr>
          <w:rFonts w:cstheme="minorHAnsi"/>
          <w:sz w:val="24"/>
          <w:szCs w:val="24"/>
        </w:rPr>
        <w:t>si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550FF9" w:rsidRPr="00FD3850">
        <w:rPr>
          <w:rFonts w:cstheme="minorHAnsi"/>
          <w:sz w:val="24"/>
          <w:szCs w:val="24"/>
        </w:rPr>
        <w:t>svou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550FF9" w:rsidRPr="00FD3850">
        <w:rPr>
          <w:rFonts w:cstheme="minorHAnsi"/>
          <w:sz w:val="24"/>
          <w:szCs w:val="24"/>
        </w:rPr>
        <w:t>argumentací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550FF9" w:rsidRPr="00FD3850">
        <w:rPr>
          <w:rFonts w:cstheme="minorHAnsi"/>
          <w:sz w:val="24"/>
          <w:szCs w:val="24"/>
        </w:rPr>
        <w:t>získává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550FF9" w:rsidRPr="00FD3850">
        <w:rPr>
          <w:rFonts w:cstheme="minorHAnsi"/>
          <w:sz w:val="24"/>
          <w:szCs w:val="24"/>
        </w:rPr>
        <w:t>zákonodárce.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550FF9" w:rsidRPr="00FD3850">
        <w:rPr>
          <w:rFonts w:cstheme="minorHAnsi"/>
          <w:sz w:val="24"/>
          <w:szCs w:val="24"/>
        </w:rPr>
        <w:t>Martina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550FF9" w:rsidRPr="00FD3850">
        <w:rPr>
          <w:rFonts w:cstheme="minorHAnsi"/>
          <w:sz w:val="24"/>
          <w:szCs w:val="24"/>
        </w:rPr>
        <w:t>Šilhánová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550FF9" w:rsidRPr="00FD3850">
        <w:rPr>
          <w:rFonts w:cstheme="minorHAnsi"/>
          <w:sz w:val="24"/>
          <w:szCs w:val="24"/>
        </w:rPr>
        <w:t>řekla,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550FF9" w:rsidRPr="00FD3850">
        <w:rPr>
          <w:rFonts w:cstheme="minorHAnsi"/>
          <w:sz w:val="24"/>
          <w:szCs w:val="24"/>
        </w:rPr>
        <w:t>že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550FF9" w:rsidRPr="00FD3850">
        <w:rPr>
          <w:rFonts w:cstheme="minorHAnsi"/>
          <w:sz w:val="24"/>
          <w:szCs w:val="24"/>
        </w:rPr>
        <w:t>spotřebitelé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550FF9" w:rsidRPr="00FD3850">
        <w:rPr>
          <w:rFonts w:cstheme="minorHAnsi"/>
          <w:sz w:val="24"/>
          <w:szCs w:val="24"/>
        </w:rPr>
        <w:t>Nestlé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550FF9" w:rsidRPr="00FD3850">
        <w:rPr>
          <w:rFonts w:cstheme="minorHAnsi"/>
          <w:sz w:val="24"/>
          <w:szCs w:val="24"/>
        </w:rPr>
        <w:t>se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550FF9" w:rsidRPr="00FD3850">
        <w:rPr>
          <w:rFonts w:cstheme="minorHAnsi"/>
          <w:sz w:val="24"/>
          <w:szCs w:val="24"/>
        </w:rPr>
        <w:t>zajímají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352B95" w:rsidRPr="00FD3850">
        <w:rPr>
          <w:rFonts w:cstheme="minorHAnsi"/>
          <w:sz w:val="24"/>
          <w:szCs w:val="24"/>
        </w:rPr>
        <w:t>o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33D3D" w:rsidRPr="00FD3850">
        <w:rPr>
          <w:rFonts w:cstheme="minorHAnsi"/>
          <w:sz w:val="24"/>
          <w:szCs w:val="24"/>
        </w:rPr>
        <w:t>poměrně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33D3D" w:rsidRPr="00FD3850">
        <w:rPr>
          <w:rFonts w:cstheme="minorHAnsi"/>
          <w:sz w:val="24"/>
          <w:szCs w:val="24"/>
        </w:rPr>
        <w:t>úzkou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33D3D" w:rsidRPr="00FD3850">
        <w:rPr>
          <w:rFonts w:cstheme="minorHAnsi"/>
          <w:sz w:val="24"/>
          <w:szCs w:val="24"/>
        </w:rPr>
        <w:t>oblast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33D3D" w:rsidRPr="00FD3850">
        <w:rPr>
          <w:rFonts w:cstheme="minorHAnsi"/>
          <w:sz w:val="24"/>
          <w:szCs w:val="24"/>
        </w:rPr>
        <w:t>celé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33D3D" w:rsidRPr="00FD3850">
        <w:rPr>
          <w:rFonts w:cstheme="minorHAnsi"/>
          <w:sz w:val="24"/>
          <w:szCs w:val="24"/>
        </w:rPr>
        <w:t>problematiky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676075" w:rsidRPr="00FD3850">
        <w:rPr>
          <w:rFonts w:cstheme="minorHAnsi"/>
          <w:sz w:val="24"/>
          <w:szCs w:val="24"/>
        </w:rPr>
        <w:t>udržitelnosti</w:t>
      </w:r>
      <w:r w:rsidR="00A33D3D" w:rsidRPr="00FD3850">
        <w:rPr>
          <w:rFonts w:cstheme="minorHAnsi"/>
          <w:sz w:val="24"/>
          <w:szCs w:val="24"/>
        </w:rPr>
        <w:t>,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33D3D" w:rsidRPr="00FD3850">
        <w:rPr>
          <w:rFonts w:cstheme="minorHAnsi"/>
          <w:sz w:val="24"/>
          <w:szCs w:val="24"/>
        </w:rPr>
        <w:t>která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33D3D" w:rsidRPr="00FD3850">
        <w:rPr>
          <w:rFonts w:cstheme="minorHAnsi"/>
          <w:sz w:val="24"/>
          <w:szCs w:val="24"/>
        </w:rPr>
        <w:t>„</w:t>
      </w:r>
      <w:proofErr w:type="gramStart"/>
      <w:r w:rsidR="00A33D3D" w:rsidRPr="00FD3850">
        <w:rPr>
          <w:rFonts w:cstheme="minorHAnsi"/>
          <w:sz w:val="24"/>
          <w:szCs w:val="24"/>
        </w:rPr>
        <w:t>frčí</w:t>
      </w:r>
      <w:proofErr w:type="gramEnd"/>
      <w:r w:rsidR="004A7B64" w:rsidRPr="00FD3850">
        <w:rPr>
          <w:rFonts w:cstheme="minorHAnsi"/>
          <w:sz w:val="24"/>
          <w:szCs w:val="24"/>
        </w:rPr>
        <w:t xml:space="preserve"> </w:t>
      </w:r>
      <w:r w:rsidR="00A33D3D" w:rsidRPr="00FD3850">
        <w:rPr>
          <w:rFonts w:cstheme="minorHAnsi"/>
          <w:sz w:val="24"/>
          <w:szCs w:val="24"/>
        </w:rPr>
        <w:t>v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33D3D" w:rsidRPr="00FD3850">
        <w:rPr>
          <w:rFonts w:cstheme="minorHAnsi"/>
          <w:sz w:val="24"/>
          <w:szCs w:val="24"/>
        </w:rPr>
        <w:t>médiích“,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33D3D" w:rsidRPr="00FD3850">
        <w:rPr>
          <w:rFonts w:cstheme="minorHAnsi"/>
          <w:sz w:val="24"/>
          <w:szCs w:val="24"/>
        </w:rPr>
        <w:t>tedy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33D3D" w:rsidRPr="00FD3850">
        <w:rPr>
          <w:rFonts w:cstheme="minorHAnsi"/>
          <w:sz w:val="24"/>
          <w:szCs w:val="24"/>
        </w:rPr>
        <w:t>obal.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33D3D" w:rsidRPr="00FD3850">
        <w:rPr>
          <w:rFonts w:cstheme="minorHAnsi"/>
          <w:sz w:val="24"/>
          <w:szCs w:val="24"/>
        </w:rPr>
        <w:t>Přitom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33D3D" w:rsidRPr="00FD3850">
        <w:rPr>
          <w:rFonts w:cstheme="minorHAnsi"/>
          <w:sz w:val="24"/>
          <w:szCs w:val="24"/>
        </w:rPr>
        <w:t>z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33D3D" w:rsidRPr="00FD3850">
        <w:rPr>
          <w:rFonts w:cstheme="minorHAnsi"/>
          <w:sz w:val="24"/>
          <w:szCs w:val="24"/>
        </w:rPr>
        <w:t>hlediska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33D3D" w:rsidRPr="00FD3850">
        <w:rPr>
          <w:rFonts w:cstheme="minorHAnsi"/>
          <w:sz w:val="24"/>
          <w:szCs w:val="24"/>
        </w:rPr>
        <w:t>celého</w:t>
      </w:r>
      <w:r w:rsidR="004A7B64" w:rsidRPr="00FD3850">
        <w:rPr>
          <w:rFonts w:cstheme="minorHAnsi"/>
          <w:sz w:val="24"/>
          <w:szCs w:val="24"/>
        </w:rPr>
        <w:t xml:space="preserve"> </w:t>
      </w:r>
      <w:proofErr w:type="spellStart"/>
      <w:r w:rsidR="00A33D3D" w:rsidRPr="00FD3850">
        <w:rPr>
          <w:rFonts w:cstheme="minorHAnsi"/>
          <w:sz w:val="24"/>
          <w:szCs w:val="24"/>
        </w:rPr>
        <w:t>supply</w:t>
      </w:r>
      <w:proofErr w:type="spellEnd"/>
      <w:r w:rsidR="004A7B64" w:rsidRPr="00FD3850">
        <w:rPr>
          <w:rFonts w:cstheme="minorHAnsi"/>
          <w:sz w:val="24"/>
          <w:szCs w:val="24"/>
        </w:rPr>
        <w:t xml:space="preserve"> </w:t>
      </w:r>
      <w:proofErr w:type="spellStart"/>
      <w:r w:rsidR="00A33D3D" w:rsidRPr="00FD3850">
        <w:rPr>
          <w:rFonts w:cstheme="minorHAnsi"/>
          <w:sz w:val="24"/>
          <w:szCs w:val="24"/>
        </w:rPr>
        <w:t>chainu</w:t>
      </w:r>
      <w:proofErr w:type="spellEnd"/>
      <w:r w:rsidR="004A7B64" w:rsidRPr="00FD3850">
        <w:rPr>
          <w:rFonts w:cstheme="minorHAnsi"/>
          <w:sz w:val="24"/>
          <w:szCs w:val="24"/>
        </w:rPr>
        <w:t xml:space="preserve"> </w:t>
      </w:r>
      <w:r w:rsidR="00A33D3D" w:rsidRPr="00FD3850">
        <w:rPr>
          <w:rFonts w:cstheme="minorHAnsi"/>
          <w:sz w:val="24"/>
          <w:szCs w:val="24"/>
        </w:rPr>
        <w:t>největší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33D3D" w:rsidRPr="00FD3850">
        <w:rPr>
          <w:rFonts w:cstheme="minorHAnsi"/>
          <w:sz w:val="24"/>
          <w:szCs w:val="24"/>
        </w:rPr>
        <w:t>uhlíkovou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33D3D" w:rsidRPr="00FD3850">
        <w:rPr>
          <w:rFonts w:cstheme="minorHAnsi"/>
          <w:sz w:val="24"/>
          <w:szCs w:val="24"/>
        </w:rPr>
        <w:t>stopu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33D3D" w:rsidRPr="00FD3850">
        <w:rPr>
          <w:rFonts w:cstheme="minorHAnsi"/>
          <w:sz w:val="24"/>
          <w:szCs w:val="24"/>
        </w:rPr>
        <w:t>generuje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33D3D" w:rsidRPr="00FD3850">
        <w:rPr>
          <w:rFonts w:cstheme="minorHAnsi"/>
          <w:sz w:val="24"/>
          <w:szCs w:val="24"/>
        </w:rPr>
        <w:t>získávání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33D3D" w:rsidRPr="00FD3850">
        <w:rPr>
          <w:rFonts w:cstheme="minorHAnsi"/>
          <w:sz w:val="24"/>
          <w:szCs w:val="24"/>
        </w:rPr>
        <w:t>samotných</w:t>
      </w:r>
      <w:r w:rsidR="004A7B64" w:rsidRPr="00FD3850">
        <w:rPr>
          <w:rFonts w:cstheme="minorHAnsi"/>
          <w:sz w:val="24"/>
          <w:szCs w:val="24"/>
        </w:rPr>
        <w:t xml:space="preserve"> </w:t>
      </w:r>
      <w:r w:rsidR="00A33D3D" w:rsidRPr="00FD3850">
        <w:rPr>
          <w:rFonts w:cstheme="minorHAnsi"/>
          <w:sz w:val="24"/>
          <w:szCs w:val="24"/>
        </w:rPr>
        <w:t>surovin</w:t>
      </w:r>
      <w:r w:rsidR="00A33D3D" w:rsidRPr="009F0D69">
        <w:rPr>
          <w:rFonts w:cstheme="minorHAnsi"/>
          <w:sz w:val="24"/>
          <w:szCs w:val="24"/>
        </w:rPr>
        <w:t>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33D3D" w:rsidRPr="009F0D69">
        <w:rPr>
          <w:rFonts w:cstheme="minorHAnsi"/>
          <w:sz w:val="24"/>
          <w:szCs w:val="24"/>
        </w:rPr>
        <w:t>Podle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33D3D" w:rsidRPr="009F0D69">
        <w:rPr>
          <w:rFonts w:cstheme="minorHAnsi"/>
          <w:sz w:val="24"/>
          <w:szCs w:val="24"/>
        </w:rPr>
        <w:t>průzkumů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33D3D" w:rsidRPr="009F0D69">
        <w:rPr>
          <w:rFonts w:cstheme="minorHAnsi"/>
          <w:sz w:val="24"/>
          <w:szCs w:val="24"/>
        </w:rPr>
        <w:t>firmy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33D3D" w:rsidRPr="009F0D69">
        <w:rPr>
          <w:rFonts w:cstheme="minorHAnsi"/>
          <w:sz w:val="24"/>
          <w:szCs w:val="24"/>
        </w:rPr>
        <w:t>je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33D3D" w:rsidRPr="009F0D69">
        <w:rPr>
          <w:rFonts w:cstheme="minorHAnsi"/>
          <w:sz w:val="24"/>
          <w:szCs w:val="24"/>
        </w:rPr>
        <w:t>však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33D3D" w:rsidRPr="009F0D69">
        <w:rPr>
          <w:rFonts w:cstheme="minorHAnsi"/>
          <w:sz w:val="24"/>
          <w:szCs w:val="24"/>
        </w:rPr>
        <w:t>jen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33D3D" w:rsidRPr="009F0D69">
        <w:rPr>
          <w:rFonts w:cstheme="minorHAnsi"/>
          <w:sz w:val="24"/>
          <w:szCs w:val="24"/>
        </w:rPr>
        <w:t>minimum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33D3D" w:rsidRPr="009F0D69">
        <w:rPr>
          <w:rFonts w:cstheme="minorHAnsi"/>
          <w:sz w:val="24"/>
          <w:szCs w:val="24"/>
        </w:rPr>
        <w:t>spotřebitelů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33D3D" w:rsidRPr="009F0D69">
        <w:rPr>
          <w:rFonts w:cstheme="minorHAnsi"/>
          <w:sz w:val="24"/>
          <w:szCs w:val="24"/>
        </w:rPr>
        <w:t>ochotných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33D3D" w:rsidRPr="009F0D69">
        <w:rPr>
          <w:rFonts w:cstheme="minorHAnsi"/>
          <w:sz w:val="24"/>
          <w:szCs w:val="24"/>
        </w:rPr>
        <w:t>zaplatit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33D3D" w:rsidRPr="009F0D69">
        <w:rPr>
          <w:rFonts w:cstheme="minorHAnsi"/>
          <w:sz w:val="24"/>
          <w:szCs w:val="24"/>
        </w:rPr>
        <w:t>si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676075" w:rsidRPr="009F0D69">
        <w:rPr>
          <w:rFonts w:cstheme="minorHAnsi"/>
          <w:sz w:val="24"/>
          <w:szCs w:val="24"/>
        </w:rPr>
        <w:t>více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33D3D" w:rsidRPr="009F0D69">
        <w:rPr>
          <w:rFonts w:cstheme="minorHAnsi"/>
          <w:sz w:val="24"/>
          <w:szCs w:val="24"/>
        </w:rPr>
        <w:t>třeba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33D3D" w:rsidRPr="009F0D69">
        <w:rPr>
          <w:rFonts w:cstheme="minorHAnsi"/>
          <w:sz w:val="24"/>
          <w:szCs w:val="24"/>
        </w:rPr>
        <w:t>za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33D3D" w:rsidRPr="009F0D69">
        <w:rPr>
          <w:rFonts w:cstheme="minorHAnsi"/>
          <w:sz w:val="24"/>
          <w:szCs w:val="24"/>
        </w:rPr>
        <w:t>udržitelnější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33D3D" w:rsidRPr="009F0D69">
        <w:rPr>
          <w:rFonts w:cstheme="minorHAnsi"/>
          <w:sz w:val="24"/>
          <w:szCs w:val="24"/>
        </w:rPr>
        <w:t>obal.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33D3D" w:rsidRPr="009F0D69">
        <w:rPr>
          <w:rFonts w:cstheme="minorHAnsi"/>
          <w:sz w:val="24"/>
          <w:szCs w:val="24"/>
        </w:rPr>
        <w:t>Během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33D3D" w:rsidRPr="009F0D69">
        <w:rPr>
          <w:rFonts w:cstheme="minorHAnsi"/>
          <w:sz w:val="24"/>
          <w:szCs w:val="24"/>
        </w:rPr>
        <w:t>diskuse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33D3D" w:rsidRPr="009F0D69">
        <w:rPr>
          <w:rFonts w:cstheme="minorHAnsi"/>
          <w:sz w:val="24"/>
          <w:szCs w:val="24"/>
        </w:rPr>
        <w:t>se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33D3D" w:rsidRPr="009F0D69">
        <w:rPr>
          <w:rFonts w:cstheme="minorHAnsi"/>
          <w:sz w:val="24"/>
          <w:szCs w:val="24"/>
        </w:rPr>
        <w:t>probíral</w:t>
      </w:r>
      <w:r w:rsidR="00352B95" w:rsidRPr="009F0D69">
        <w:rPr>
          <w:rFonts w:cstheme="minorHAnsi"/>
          <w:sz w:val="24"/>
          <w:szCs w:val="24"/>
        </w:rPr>
        <w:t>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33D3D" w:rsidRPr="009F0D69">
        <w:rPr>
          <w:rFonts w:cstheme="minorHAnsi"/>
          <w:sz w:val="24"/>
          <w:szCs w:val="24"/>
        </w:rPr>
        <w:t>také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33D3D" w:rsidRPr="009F0D69">
        <w:rPr>
          <w:rFonts w:cstheme="minorHAnsi"/>
          <w:sz w:val="24"/>
          <w:szCs w:val="24"/>
        </w:rPr>
        <w:t>offsety,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33D3D" w:rsidRPr="009F0D69">
        <w:rPr>
          <w:rFonts w:cstheme="minorHAnsi"/>
          <w:sz w:val="24"/>
          <w:szCs w:val="24"/>
        </w:rPr>
        <w:t>chování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33D3D" w:rsidRPr="009F0D69">
        <w:rPr>
          <w:rFonts w:cstheme="minorHAnsi"/>
          <w:sz w:val="24"/>
          <w:szCs w:val="24"/>
        </w:rPr>
        <w:t>korporací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33D3D" w:rsidRPr="009F0D69">
        <w:rPr>
          <w:rFonts w:cstheme="minorHAnsi"/>
          <w:sz w:val="24"/>
          <w:szCs w:val="24"/>
        </w:rPr>
        <w:t>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A33D3D" w:rsidRPr="009F0D69">
        <w:rPr>
          <w:rFonts w:cstheme="minorHAnsi"/>
          <w:sz w:val="24"/>
          <w:szCs w:val="24"/>
        </w:rPr>
        <w:t>spotřebitelů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377226" w:rsidRPr="009F0D69">
        <w:rPr>
          <w:rFonts w:cstheme="minorHAnsi"/>
          <w:sz w:val="24"/>
          <w:szCs w:val="24"/>
        </w:rPr>
        <w:t>či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377226" w:rsidRPr="009F0D69">
        <w:rPr>
          <w:rFonts w:cstheme="minorHAnsi"/>
          <w:sz w:val="24"/>
          <w:szCs w:val="24"/>
        </w:rPr>
        <w:t>konkrétní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377226" w:rsidRPr="009F0D69">
        <w:rPr>
          <w:rFonts w:cstheme="minorHAnsi"/>
          <w:sz w:val="24"/>
          <w:szCs w:val="24"/>
        </w:rPr>
        <w:t>udržitelné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377226" w:rsidRPr="009F0D69">
        <w:rPr>
          <w:rFonts w:cstheme="minorHAnsi"/>
          <w:sz w:val="24"/>
          <w:szCs w:val="24"/>
        </w:rPr>
        <w:t>tipy.</w:t>
      </w:r>
      <w:r w:rsidR="004A7B64" w:rsidRPr="009F0D69">
        <w:rPr>
          <w:rFonts w:cstheme="minorHAnsi"/>
          <w:sz w:val="24"/>
          <w:szCs w:val="24"/>
        </w:rPr>
        <w:t xml:space="preserve"> </w:t>
      </w:r>
    </w:p>
    <w:p w14:paraId="1B23BF86" w14:textId="77777777" w:rsidR="00377226" w:rsidRPr="009F0D69" w:rsidRDefault="00377226" w:rsidP="005D08F2">
      <w:pPr>
        <w:jc w:val="both"/>
        <w:rPr>
          <w:rFonts w:cstheme="minorHAnsi"/>
          <w:sz w:val="24"/>
          <w:szCs w:val="24"/>
        </w:rPr>
      </w:pPr>
    </w:p>
    <w:p w14:paraId="6B4D38E5" w14:textId="0C8215D8" w:rsidR="004E2DD0" w:rsidRPr="009F0D69" w:rsidRDefault="00377226" w:rsidP="005D08F2">
      <w:pPr>
        <w:jc w:val="both"/>
        <w:rPr>
          <w:rFonts w:cstheme="minorHAnsi"/>
          <w:sz w:val="24"/>
          <w:szCs w:val="24"/>
        </w:rPr>
      </w:pPr>
      <w:r w:rsidRPr="009F0D69">
        <w:rPr>
          <w:rFonts w:cstheme="minorHAnsi"/>
          <w:sz w:val="24"/>
          <w:szCs w:val="24"/>
        </w:rPr>
        <w:t>Po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ukončení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konference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přišlo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slavnostní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ocenění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nejlepších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projektů.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Dvanáct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zástupců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v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odpolední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části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prezentovaných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projektů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38765D" w:rsidRPr="009F0D69">
        <w:rPr>
          <w:rFonts w:cstheme="minorHAnsi"/>
          <w:sz w:val="24"/>
          <w:szCs w:val="24"/>
        </w:rPr>
        <w:t>si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38765D" w:rsidRPr="009F0D69">
        <w:rPr>
          <w:rFonts w:cstheme="minorHAnsi"/>
          <w:sz w:val="24"/>
          <w:szCs w:val="24"/>
        </w:rPr>
        <w:t>převzalo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9F0D69">
        <w:rPr>
          <w:rFonts w:cstheme="minorHAnsi"/>
          <w:sz w:val="24"/>
          <w:szCs w:val="24"/>
        </w:rPr>
        <w:t xml:space="preserve">trofeje a </w:t>
      </w:r>
      <w:r w:rsidRPr="009F0D69">
        <w:rPr>
          <w:rFonts w:cstheme="minorHAnsi"/>
          <w:sz w:val="24"/>
          <w:szCs w:val="24"/>
        </w:rPr>
        <w:t>diplomy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Hvězda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udržitelnosti</w:t>
      </w:r>
      <w:r w:rsidR="009F0D69">
        <w:rPr>
          <w:rFonts w:cstheme="minorHAnsi"/>
          <w:sz w:val="24"/>
          <w:szCs w:val="24"/>
        </w:rPr>
        <w:t xml:space="preserve"> neboli Sustainability Star 2023 na galavečeru, který moderoval Čestmír Strakatý</w:t>
      </w:r>
      <w:r w:rsidRPr="009F0D69">
        <w:rPr>
          <w:rFonts w:cstheme="minorHAnsi"/>
          <w:sz w:val="24"/>
          <w:szCs w:val="24"/>
        </w:rPr>
        <w:t>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V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rámci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ceremoniálu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byly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vyzdvihnuty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také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tři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projekty,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které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86F2D" w:rsidRPr="009F0D69">
        <w:rPr>
          <w:rFonts w:cstheme="minorHAnsi"/>
          <w:sz w:val="24"/>
          <w:szCs w:val="24"/>
        </w:rPr>
        <w:t>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DC690E" w:rsidRPr="009F0D69">
        <w:rPr>
          <w:rFonts w:cstheme="minorHAnsi"/>
          <w:sz w:val="24"/>
          <w:szCs w:val="24"/>
        </w:rPr>
        <w:t>odborné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DC690E" w:rsidRPr="009F0D69">
        <w:rPr>
          <w:rFonts w:cstheme="minorHAnsi"/>
          <w:sz w:val="24"/>
          <w:szCs w:val="24"/>
        </w:rPr>
        <w:t>poroty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DC690E" w:rsidRPr="009F0D69">
        <w:rPr>
          <w:rFonts w:cstheme="minorHAnsi"/>
          <w:sz w:val="24"/>
          <w:szCs w:val="24"/>
        </w:rPr>
        <w:t>získaly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DC690E" w:rsidRPr="009F0D69">
        <w:rPr>
          <w:rFonts w:cstheme="minorHAnsi"/>
          <w:sz w:val="24"/>
          <w:szCs w:val="24"/>
        </w:rPr>
        <w:t>nejvíce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DC690E" w:rsidRPr="009F0D69">
        <w:rPr>
          <w:rFonts w:cstheme="minorHAnsi"/>
          <w:sz w:val="24"/>
          <w:szCs w:val="24"/>
        </w:rPr>
        <w:t>bodů</w:t>
      </w:r>
      <w:r w:rsidR="00086F2D" w:rsidRPr="009F0D69">
        <w:rPr>
          <w:rFonts w:cstheme="minorHAnsi"/>
          <w:sz w:val="24"/>
          <w:szCs w:val="24"/>
        </w:rPr>
        <w:t>:</w:t>
      </w:r>
      <w:r w:rsidR="004A7B64" w:rsidRPr="009F0D69">
        <w:rPr>
          <w:rFonts w:cstheme="minorHAnsi"/>
          <w:sz w:val="24"/>
          <w:szCs w:val="24"/>
        </w:rPr>
        <w:t xml:space="preserve"> </w:t>
      </w:r>
    </w:p>
    <w:p w14:paraId="0C8C9F0F" w14:textId="07C9E9FD" w:rsidR="004E2DD0" w:rsidRPr="009F0D69" w:rsidRDefault="004E2DD0" w:rsidP="005D08F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9F0D69">
        <w:rPr>
          <w:rFonts w:asciiTheme="minorHAnsi" w:hAnsiTheme="minorHAnsi" w:cstheme="minorHAnsi"/>
          <w:sz w:val="24"/>
          <w:szCs w:val="24"/>
          <w:lang w:val="cs-CZ"/>
        </w:rPr>
        <w:t>Elektromobilita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v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nákladní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dopravě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od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společnosti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proofErr w:type="spellStart"/>
      <w:r w:rsidR="00C55290" w:rsidRPr="009F0D69">
        <w:rPr>
          <w:rFonts w:asciiTheme="minorHAnsi" w:hAnsiTheme="minorHAnsi" w:cstheme="minorHAnsi"/>
          <w:sz w:val="24"/>
          <w:szCs w:val="24"/>
          <w:lang w:val="cs-CZ"/>
        </w:rPr>
        <w:t>Dachser</w:t>
      </w:r>
      <w:proofErr w:type="spellEnd"/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Czech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Republic</w:t>
      </w:r>
      <w:r w:rsidR="00086F2D" w:rsidRPr="009F0D69">
        <w:rPr>
          <w:rFonts w:asciiTheme="minorHAnsi" w:hAnsiTheme="minorHAnsi" w:cstheme="minorHAnsi"/>
          <w:sz w:val="24"/>
          <w:szCs w:val="24"/>
          <w:lang w:val="cs-CZ"/>
        </w:rPr>
        <w:t>;</w:t>
      </w:r>
    </w:p>
    <w:p w14:paraId="09BEAB4A" w14:textId="78687D41" w:rsidR="004E2DD0" w:rsidRPr="009F0D69" w:rsidRDefault="004E2DD0" w:rsidP="005D08F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9F0D69">
        <w:rPr>
          <w:rFonts w:asciiTheme="minorHAnsi" w:hAnsiTheme="minorHAnsi" w:cstheme="minorHAnsi"/>
          <w:sz w:val="24"/>
          <w:szCs w:val="24"/>
          <w:lang w:val="cs-CZ"/>
        </w:rPr>
        <w:t>První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plovoucí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fotovoltaická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elektrárna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na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horní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nádrži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přečerpávací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elektrárny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od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společnosti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ČEZ</w:t>
      </w:r>
      <w:r w:rsidR="00086F2D" w:rsidRPr="009F0D69">
        <w:rPr>
          <w:rFonts w:asciiTheme="minorHAnsi" w:hAnsiTheme="minorHAnsi" w:cstheme="minorHAnsi"/>
          <w:sz w:val="24"/>
          <w:szCs w:val="24"/>
          <w:lang w:val="cs-CZ"/>
        </w:rPr>
        <w:t>;</w:t>
      </w:r>
    </w:p>
    <w:p w14:paraId="72BDE922" w14:textId="660A94DE" w:rsidR="004E2DD0" w:rsidRPr="009F0D69" w:rsidRDefault="004E2DD0" w:rsidP="005D08F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9F0D69">
        <w:rPr>
          <w:rFonts w:asciiTheme="minorHAnsi" w:hAnsiTheme="minorHAnsi" w:cstheme="minorHAnsi"/>
          <w:sz w:val="24"/>
          <w:szCs w:val="24"/>
          <w:lang w:val="cs-CZ"/>
        </w:rPr>
        <w:t>Proje</w:t>
      </w:r>
      <w:r w:rsidR="00C55290" w:rsidRPr="009F0D69">
        <w:rPr>
          <w:rFonts w:asciiTheme="minorHAnsi" w:hAnsiTheme="minorHAnsi" w:cstheme="minorHAnsi"/>
          <w:sz w:val="24"/>
          <w:szCs w:val="24"/>
          <w:lang w:val="cs-CZ"/>
        </w:rPr>
        <w:t>k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t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záchrany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vody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v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závodě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Hamé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Babice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od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společnosti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proofErr w:type="spellStart"/>
      <w:r w:rsidRPr="009F0D69">
        <w:rPr>
          <w:rFonts w:asciiTheme="minorHAnsi" w:hAnsiTheme="minorHAnsi" w:cstheme="minorHAnsi"/>
          <w:sz w:val="24"/>
          <w:szCs w:val="24"/>
          <w:lang w:val="cs-CZ"/>
        </w:rPr>
        <w:t>Orkla</w:t>
      </w:r>
      <w:proofErr w:type="spellEnd"/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proofErr w:type="spellStart"/>
      <w:r w:rsidRPr="009F0D69">
        <w:rPr>
          <w:rFonts w:asciiTheme="minorHAnsi" w:hAnsiTheme="minorHAnsi" w:cstheme="minorHAnsi"/>
          <w:sz w:val="24"/>
          <w:szCs w:val="24"/>
          <w:lang w:val="cs-CZ"/>
        </w:rPr>
        <w:t>Foods</w:t>
      </w:r>
      <w:proofErr w:type="spellEnd"/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Česko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a</w:t>
      </w:r>
      <w:r w:rsidR="004A7B64" w:rsidRPr="009F0D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9F0D69">
        <w:rPr>
          <w:rFonts w:asciiTheme="minorHAnsi" w:hAnsiTheme="minorHAnsi" w:cstheme="minorHAnsi"/>
          <w:sz w:val="24"/>
          <w:szCs w:val="24"/>
          <w:lang w:val="cs-CZ"/>
        </w:rPr>
        <w:t>Slovensko</w:t>
      </w:r>
      <w:r w:rsidR="00086F2D" w:rsidRPr="009F0D69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7AA5A07A" w14:textId="7ACEF531" w:rsidR="004E2DD0" w:rsidRPr="009F0D69" w:rsidRDefault="00880BF9" w:rsidP="005D08F2">
      <w:pPr>
        <w:jc w:val="both"/>
        <w:rPr>
          <w:rFonts w:cstheme="minorHAnsi"/>
          <w:sz w:val="24"/>
          <w:szCs w:val="24"/>
        </w:rPr>
      </w:pPr>
      <w:r w:rsidRPr="009F0D69">
        <w:rPr>
          <w:rFonts w:cstheme="minorHAnsi"/>
          <w:sz w:val="24"/>
          <w:szCs w:val="24"/>
        </w:rPr>
        <w:t xml:space="preserve">Podrobnosti o 12 vítězných projektech naleznete na </w:t>
      </w:r>
      <w:hyperlink r:id="rId7" w:history="1">
        <w:r w:rsidRPr="009F0D69">
          <w:rPr>
            <w:rStyle w:val="Hypertextovodkaz"/>
            <w:rFonts w:cstheme="minorHAnsi"/>
            <w:sz w:val="24"/>
            <w:szCs w:val="24"/>
          </w:rPr>
          <w:t>www.sustainabilitystar.cz</w:t>
        </w:r>
      </w:hyperlink>
      <w:r w:rsidRPr="009F0D69">
        <w:rPr>
          <w:rFonts w:cstheme="minorHAnsi"/>
          <w:sz w:val="24"/>
          <w:szCs w:val="24"/>
        </w:rPr>
        <w:t>.</w:t>
      </w:r>
    </w:p>
    <w:p w14:paraId="2C0A4FBA" w14:textId="77777777" w:rsidR="00880BF9" w:rsidRPr="009F0D69" w:rsidRDefault="00880BF9" w:rsidP="005D08F2">
      <w:pPr>
        <w:jc w:val="both"/>
        <w:rPr>
          <w:rFonts w:cstheme="minorHAnsi"/>
          <w:sz w:val="24"/>
          <w:szCs w:val="24"/>
        </w:rPr>
      </w:pPr>
    </w:p>
    <w:p w14:paraId="43C5D304" w14:textId="7D0FCCB2" w:rsidR="00DC690E" w:rsidRPr="009F0D69" w:rsidRDefault="00DC690E" w:rsidP="005D08F2">
      <w:pPr>
        <w:suppressAutoHyphens w:val="0"/>
        <w:jc w:val="both"/>
        <w:rPr>
          <w:rFonts w:eastAsia="Calibri" w:cstheme="minorHAnsi"/>
          <w:b/>
          <w:bCs/>
          <w:sz w:val="24"/>
          <w:szCs w:val="24"/>
        </w:rPr>
      </w:pPr>
      <w:r w:rsidRPr="009F0D69">
        <w:rPr>
          <w:rFonts w:eastAsia="Calibri" w:cstheme="minorHAnsi"/>
          <w:b/>
          <w:bCs/>
          <w:sz w:val="24"/>
          <w:szCs w:val="24"/>
        </w:rPr>
        <w:t>Bohatý</w:t>
      </w:r>
      <w:r w:rsidR="004A7B64" w:rsidRPr="009F0D69">
        <w:rPr>
          <w:rFonts w:eastAsia="Calibri" w:cstheme="minorHAnsi"/>
          <w:b/>
          <w:bCs/>
          <w:sz w:val="24"/>
          <w:szCs w:val="24"/>
        </w:rPr>
        <w:t xml:space="preserve"> </w:t>
      </w:r>
      <w:r w:rsidRPr="009F0D69">
        <w:rPr>
          <w:rFonts w:eastAsia="Calibri" w:cstheme="minorHAnsi"/>
          <w:b/>
          <w:bCs/>
          <w:sz w:val="24"/>
          <w:szCs w:val="24"/>
        </w:rPr>
        <w:t>doprovodný</w:t>
      </w:r>
      <w:r w:rsidR="004A7B64" w:rsidRPr="009F0D69">
        <w:rPr>
          <w:rFonts w:eastAsia="Calibri" w:cstheme="minorHAnsi"/>
          <w:b/>
          <w:bCs/>
          <w:sz w:val="24"/>
          <w:szCs w:val="24"/>
        </w:rPr>
        <w:t xml:space="preserve"> </w:t>
      </w:r>
      <w:r w:rsidRPr="009F0D69">
        <w:rPr>
          <w:rFonts w:eastAsia="Calibri" w:cstheme="minorHAnsi"/>
          <w:b/>
          <w:bCs/>
          <w:sz w:val="24"/>
          <w:szCs w:val="24"/>
        </w:rPr>
        <w:t>program</w:t>
      </w:r>
    </w:p>
    <w:p w14:paraId="3F34C3A1" w14:textId="77777777" w:rsidR="009F0D69" w:rsidRPr="009F0D69" w:rsidRDefault="009F0D69" w:rsidP="005D08F2">
      <w:pPr>
        <w:suppressAutoHyphens w:val="0"/>
        <w:jc w:val="both"/>
        <w:rPr>
          <w:rFonts w:eastAsia="Calibri" w:cstheme="minorHAnsi"/>
          <w:b/>
          <w:bCs/>
          <w:sz w:val="24"/>
          <w:szCs w:val="24"/>
          <w:u w:val="single"/>
        </w:rPr>
      </w:pPr>
    </w:p>
    <w:p w14:paraId="4FB371F3" w14:textId="3629742E" w:rsidR="00086F2D" w:rsidRPr="009F0D69" w:rsidRDefault="00C55290" w:rsidP="005D08F2">
      <w:pPr>
        <w:jc w:val="both"/>
        <w:rPr>
          <w:rFonts w:cstheme="minorHAnsi"/>
          <w:sz w:val="24"/>
          <w:szCs w:val="24"/>
        </w:rPr>
      </w:pPr>
      <w:r w:rsidRPr="009F0D69">
        <w:rPr>
          <w:rFonts w:cstheme="minorHAnsi"/>
          <w:sz w:val="24"/>
          <w:szCs w:val="24"/>
        </w:rPr>
        <w:t>Cílem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summitu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86F2D" w:rsidRPr="009F0D69">
        <w:rPr>
          <w:rFonts w:cstheme="minorHAnsi"/>
          <w:sz w:val="24"/>
          <w:szCs w:val="24"/>
        </w:rPr>
        <w:t>bylo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představit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co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největší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počet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úspěšných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udržitelných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projektů.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Protože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se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do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programu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konference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86F2D" w:rsidRPr="009F0D69">
        <w:rPr>
          <w:rFonts w:cstheme="minorHAnsi"/>
          <w:sz w:val="24"/>
          <w:szCs w:val="24"/>
        </w:rPr>
        <w:t>nevešlo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všech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36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nominovaných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projektů,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organizátoři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zařadili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programovou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část,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která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je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běžná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vědeckých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kongresech: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DC690E" w:rsidRPr="009F0D69">
        <w:rPr>
          <w:rFonts w:cstheme="minorHAnsi"/>
          <w:b/>
          <w:bCs/>
          <w:sz w:val="24"/>
          <w:szCs w:val="24"/>
        </w:rPr>
        <w:t>G</w:t>
      </w:r>
      <w:r w:rsidRPr="009F0D69">
        <w:rPr>
          <w:rFonts w:cstheme="minorHAnsi"/>
          <w:b/>
          <w:bCs/>
          <w:sz w:val="24"/>
          <w:szCs w:val="24"/>
        </w:rPr>
        <w:t>alerii</w:t>
      </w:r>
      <w:r w:rsidR="004A7B64" w:rsidRPr="009F0D69">
        <w:rPr>
          <w:rFonts w:cstheme="minorHAnsi"/>
          <w:b/>
          <w:bCs/>
          <w:sz w:val="24"/>
          <w:szCs w:val="24"/>
        </w:rPr>
        <w:t xml:space="preserve"> </w:t>
      </w:r>
      <w:r w:rsidRPr="009F0D69">
        <w:rPr>
          <w:rFonts w:cstheme="minorHAnsi"/>
          <w:b/>
          <w:bCs/>
          <w:sz w:val="24"/>
          <w:szCs w:val="24"/>
        </w:rPr>
        <w:t>posterů</w:t>
      </w:r>
      <w:r w:rsidRPr="009F0D69">
        <w:rPr>
          <w:rFonts w:cstheme="minorHAnsi"/>
          <w:sz w:val="24"/>
          <w:szCs w:val="24"/>
        </w:rPr>
        <w:t>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celý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den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86F2D" w:rsidRPr="009F0D69">
        <w:rPr>
          <w:rFonts w:cstheme="minorHAnsi"/>
          <w:sz w:val="24"/>
          <w:szCs w:val="24"/>
        </w:rPr>
        <w:t>zde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DC690E" w:rsidRPr="009F0D69">
        <w:rPr>
          <w:rFonts w:cstheme="minorHAnsi"/>
          <w:sz w:val="24"/>
          <w:szCs w:val="24"/>
        </w:rPr>
        <w:t>byly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86F2D" w:rsidRPr="009F0D69">
        <w:rPr>
          <w:rFonts w:cstheme="minorHAnsi"/>
          <w:sz w:val="24"/>
          <w:szCs w:val="24"/>
        </w:rPr>
        <w:t>vystaveny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plakáty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s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podrobnými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informacemi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o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projektech.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Během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přestávek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na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kávu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a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oběd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86F2D" w:rsidRPr="009F0D69">
        <w:rPr>
          <w:rFonts w:cstheme="minorHAnsi"/>
          <w:sz w:val="24"/>
          <w:szCs w:val="24"/>
        </w:rPr>
        <w:t>mohli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86F2D" w:rsidRPr="009F0D69">
        <w:rPr>
          <w:rFonts w:cstheme="minorHAnsi"/>
          <w:sz w:val="24"/>
          <w:szCs w:val="24"/>
        </w:rPr>
        <w:t>účastníci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86F2D" w:rsidRPr="009F0D69">
        <w:rPr>
          <w:rFonts w:cstheme="minorHAnsi"/>
          <w:sz w:val="24"/>
          <w:szCs w:val="24"/>
        </w:rPr>
        <w:t>diskutovat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86F2D" w:rsidRPr="009F0D69">
        <w:rPr>
          <w:rFonts w:cstheme="minorHAnsi"/>
          <w:sz w:val="24"/>
          <w:szCs w:val="24"/>
        </w:rPr>
        <w:t>s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86F2D" w:rsidRPr="009F0D69">
        <w:rPr>
          <w:rFonts w:cstheme="minorHAnsi"/>
          <w:sz w:val="24"/>
          <w:szCs w:val="24"/>
        </w:rPr>
        <w:t>autory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086F2D" w:rsidRPr="009F0D69">
        <w:rPr>
          <w:rFonts w:cstheme="minorHAnsi"/>
          <w:sz w:val="24"/>
          <w:szCs w:val="24"/>
        </w:rPr>
        <w:t>projektů.</w:t>
      </w:r>
      <w:r w:rsidR="004A7B64" w:rsidRPr="009F0D69">
        <w:rPr>
          <w:rFonts w:cstheme="minorHAnsi"/>
          <w:sz w:val="24"/>
          <w:szCs w:val="24"/>
        </w:rPr>
        <w:t xml:space="preserve"> </w:t>
      </w:r>
    </w:p>
    <w:p w14:paraId="2CE934D6" w14:textId="77777777" w:rsidR="00086F2D" w:rsidRPr="009F0D69" w:rsidRDefault="00086F2D" w:rsidP="005D08F2">
      <w:pPr>
        <w:jc w:val="both"/>
        <w:rPr>
          <w:rFonts w:cstheme="minorHAnsi"/>
          <w:sz w:val="24"/>
          <w:szCs w:val="24"/>
        </w:rPr>
      </w:pPr>
    </w:p>
    <w:p w14:paraId="4ECAAEBE" w14:textId="3EAA9BDE" w:rsidR="00F760E0" w:rsidRPr="009F0D69" w:rsidRDefault="00F760E0" w:rsidP="005D08F2">
      <w:pPr>
        <w:jc w:val="both"/>
        <w:rPr>
          <w:rFonts w:eastAsia="Calibri" w:cstheme="minorHAnsi"/>
          <w:sz w:val="24"/>
          <w:szCs w:val="24"/>
        </w:rPr>
      </w:pPr>
      <w:r w:rsidRPr="009F0D69">
        <w:rPr>
          <w:rFonts w:eastAsia="Calibri" w:cstheme="minorHAnsi"/>
          <w:sz w:val="24"/>
          <w:szCs w:val="24"/>
        </w:rPr>
        <w:t>Doprovodnou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část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programu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DC690E" w:rsidRPr="009F0D69">
        <w:rPr>
          <w:rFonts w:eastAsia="Calibri" w:cstheme="minorHAnsi"/>
          <w:sz w:val="24"/>
          <w:szCs w:val="24"/>
        </w:rPr>
        <w:t>představovala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b/>
          <w:bCs/>
          <w:sz w:val="24"/>
          <w:szCs w:val="24"/>
        </w:rPr>
        <w:t>Vědecká</w:t>
      </w:r>
      <w:r w:rsidR="004A7B64" w:rsidRPr="009F0D69">
        <w:rPr>
          <w:rFonts w:eastAsia="Calibri" w:cstheme="minorHAnsi"/>
          <w:b/>
          <w:bCs/>
          <w:sz w:val="24"/>
          <w:szCs w:val="24"/>
        </w:rPr>
        <w:t xml:space="preserve"> </w:t>
      </w:r>
      <w:r w:rsidRPr="009F0D69">
        <w:rPr>
          <w:rFonts w:eastAsia="Calibri" w:cstheme="minorHAnsi"/>
          <w:b/>
          <w:bCs/>
          <w:sz w:val="24"/>
          <w:szCs w:val="24"/>
        </w:rPr>
        <w:t>kavárna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(Science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F965C3" w:rsidRPr="009F0D69">
        <w:rPr>
          <w:rFonts w:eastAsia="Calibri" w:cstheme="minorHAnsi"/>
          <w:sz w:val="24"/>
          <w:szCs w:val="24"/>
        </w:rPr>
        <w:t>Café</w:t>
      </w:r>
      <w:r w:rsidRPr="009F0D69">
        <w:rPr>
          <w:rFonts w:eastAsia="Calibri" w:cstheme="minorHAnsi"/>
          <w:sz w:val="24"/>
          <w:szCs w:val="24"/>
        </w:rPr>
        <w:t>).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D95517" w:rsidRPr="009F0D69">
        <w:rPr>
          <w:rFonts w:eastAsia="Calibri" w:cstheme="minorHAnsi"/>
          <w:sz w:val="24"/>
          <w:szCs w:val="24"/>
        </w:rPr>
        <w:t>O</w:t>
      </w:r>
      <w:r w:rsidRPr="009F0D69">
        <w:rPr>
          <w:rFonts w:eastAsia="Calibri" w:cstheme="minorHAnsi"/>
          <w:sz w:val="24"/>
          <w:szCs w:val="24"/>
        </w:rPr>
        <w:t>dborná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přednášková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sekce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7C39CC" w:rsidRPr="009F0D69">
        <w:rPr>
          <w:rFonts w:eastAsia="Calibri" w:cstheme="minorHAnsi"/>
          <w:sz w:val="24"/>
          <w:szCs w:val="24"/>
        </w:rPr>
        <w:t>se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7C39CC" w:rsidRPr="009F0D69">
        <w:rPr>
          <w:rFonts w:eastAsia="Calibri" w:cstheme="minorHAnsi"/>
          <w:sz w:val="24"/>
          <w:szCs w:val="24"/>
        </w:rPr>
        <w:t>zaměřila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na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novinky,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výzkum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a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vývoj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v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oblasti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oběhového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hospodářství,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udržitelnosti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a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surovinové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a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energetické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bezpečnosti.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Cílem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platformy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7C39CC" w:rsidRPr="009F0D69">
        <w:rPr>
          <w:rFonts w:eastAsia="Calibri" w:cstheme="minorHAnsi"/>
          <w:sz w:val="24"/>
          <w:szCs w:val="24"/>
        </w:rPr>
        <w:t>bylo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poskytnout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prostor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pro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sdílení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nových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informací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nebo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výsledků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z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výzkumu,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které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by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mohly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lastRenderedPageBreak/>
        <w:t>být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realizovány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v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praxi.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="00F965C3" w:rsidRPr="009F0D69">
        <w:rPr>
          <w:rFonts w:eastAsia="Calibri" w:cstheme="minorHAnsi"/>
          <w:sz w:val="24"/>
          <w:szCs w:val="24"/>
        </w:rPr>
        <w:t>Prezentace,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F965C3" w:rsidRPr="009F0D69">
        <w:rPr>
          <w:rFonts w:eastAsia="Calibri" w:cstheme="minorHAnsi"/>
          <w:sz w:val="24"/>
          <w:szCs w:val="24"/>
        </w:rPr>
        <w:t>které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7C39CC" w:rsidRPr="009F0D69">
        <w:rPr>
          <w:rFonts w:eastAsia="Calibri" w:cstheme="minorHAnsi"/>
          <w:sz w:val="24"/>
          <w:szCs w:val="24"/>
        </w:rPr>
        <w:t>jste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7C39CC" w:rsidRPr="009F0D69">
        <w:rPr>
          <w:rFonts w:eastAsia="Calibri" w:cstheme="minorHAnsi"/>
          <w:sz w:val="24"/>
          <w:szCs w:val="24"/>
        </w:rPr>
        <w:t>mohli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F965C3" w:rsidRPr="009F0D69">
        <w:rPr>
          <w:rFonts w:eastAsia="Calibri" w:cstheme="minorHAnsi"/>
          <w:sz w:val="24"/>
          <w:szCs w:val="24"/>
        </w:rPr>
        <w:t>slyšet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F965C3" w:rsidRPr="009F0D69">
        <w:rPr>
          <w:rFonts w:eastAsia="Calibri" w:cstheme="minorHAnsi"/>
          <w:sz w:val="24"/>
          <w:szCs w:val="24"/>
        </w:rPr>
        <w:t>ve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F965C3" w:rsidRPr="009F0D69">
        <w:rPr>
          <w:rFonts w:eastAsia="Calibri" w:cstheme="minorHAnsi"/>
          <w:sz w:val="24"/>
          <w:szCs w:val="24"/>
        </w:rPr>
        <w:t>Vědecké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F965C3" w:rsidRPr="009F0D69">
        <w:rPr>
          <w:rFonts w:eastAsia="Calibri" w:cstheme="minorHAnsi"/>
          <w:sz w:val="24"/>
          <w:szCs w:val="24"/>
        </w:rPr>
        <w:t>kavárně,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F965C3" w:rsidRPr="009F0D69">
        <w:rPr>
          <w:rFonts w:eastAsia="Calibri" w:cstheme="minorHAnsi"/>
          <w:sz w:val="24"/>
          <w:szCs w:val="24"/>
        </w:rPr>
        <w:t>najdete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F965C3" w:rsidRPr="009F0D69">
        <w:rPr>
          <w:rFonts w:eastAsia="Calibri" w:cstheme="minorHAnsi"/>
          <w:sz w:val="24"/>
          <w:szCs w:val="24"/>
        </w:rPr>
        <w:t>zde: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hyperlink r:id="rId8" w:history="1">
        <w:r w:rsidR="002565E2" w:rsidRPr="009F0D69">
          <w:rPr>
            <w:rStyle w:val="Hypertextovodkaz"/>
            <w:rFonts w:eastAsia="Calibri" w:cstheme="minorHAnsi"/>
            <w:sz w:val="24"/>
            <w:szCs w:val="24"/>
          </w:rPr>
          <w:t>www.sustainabilitysummit.cz/vedecka-kavarna</w:t>
        </w:r>
      </w:hyperlink>
      <w:r w:rsidR="002565E2" w:rsidRPr="009F0D69">
        <w:rPr>
          <w:rFonts w:eastAsia="Calibri" w:cstheme="minorHAnsi"/>
          <w:sz w:val="24"/>
          <w:szCs w:val="24"/>
        </w:rPr>
        <w:t>.</w:t>
      </w:r>
    </w:p>
    <w:p w14:paraId="509E8D0F" w14:textId="77777777" w:rsidR="005B7BA2" w:rsidRPr="009F0D69" w:rsidRDefault="005B7BA2" w:rsidP="005D08F2">
      <w:pPr>
        <w:suppressAutoHyphens w:val="0"/>
        <w:jc w:val="both"/>
        <w:rPr>
          <w:rFonts w:eastAsia="Calibri" w:cstheme="minorHAnsi"/>
          <w:sz w:val="24"/>
          <w:szCs w:val="24"/>
        </w:rPr>
      </w:pPr>
    </w:p>
    <w:p w14:paraId="598B3208" w14:textId="1F9C3F17" w:rsidR="00017EBF" w:rsidRPr="009F0D69" w:rsidRDefault="007C39CC" w:rsidP="005D08F2">
      <w:pPr>
        <w:suppressAutoHyphens w:val="0"/>
        <w:jc w:val="both"/>
        <w:rPr>
          <w:rFonts w:eastAsia="Calibri" w:cstheme="minorHAnsi"/>
          <w:sz w:val="24"/>
          <w:szCs w:val="24"/>
        </w:rPr>
      </w:pPr>
      <w:r w:rsidRPr="009F0D69">
        <w:rPr>
          <w:rFonts w:eastAsia="Calibri" w:cstheme="minorHAnsi"/>
          <w:sz w:val="24"/>
          <w:szCs w:val="24"/>
        </w:rPr>
        <w:t>Následovala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72DD8" w:rsidRPr="009F0D69">
        <w:rPr>
          <w:rFonts w:eastAsia="Calibri" w:cstheme="minorHAnsi"/>
          <w:b/>
          <w:bCs/>
          <w:sz w:val="24"/>
          <w:szCs w:val="24"/>
        </w:rPr>
        <w:t>Udržitelná</w:t>
      </w:r>
      <w:r w:rsidR="004A7B64" w:rsidRPr="009F0D69">
        <w:rPr>
          <w:rFonts w:eastAsia="Calibri" w:cstheme="minorHAnsi"/>
          <w:b/>
          <w:bCs/>
          <w:sz w:val="24"/>
          <w:szCs w:val="24"/>
        </w:rPr>
        <w:t xml:space="preserve"> </w:t>
      </w:r>
      <w:r w:rsidR="00372DD8" w:rsidRPr="009F0D69">
        <w:rPr>
          <w:rFonts w:eastAsia="Calibri" w:cstheme="minorHAnsi"/>
          <w:b/>
          <w:bCs/>
          <w:sz w:val="24"/>
          <w:szCs w:val="24"/>
        </w:rPr>
        <w:t>hospoda</w:t>
      </w:r>
      <w:r w:rsidR="00372DD8" w:rsidRPr="009F0D69">
        <w:rPr>
          <w:rFonts w:eastAsia="Calibri" w:cstheme="minorHAnsi"/>
          <w:sz w:val="24"/>
          <w:szCs w:val="24"/>
        </w:rPr>
        <w:t>,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72DD8" w:rsidRPr="009F0D69">
        <w:rPr>
          <w:rFonts w:eastAsia="Calibri" w:cstheme="minorHAnsi"/>
          <w:sz w:val="24"/>
          <w:szCs w:val="24"/>
        </w:rPr>
        <w:t>tedy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72DD8" w:rsidRPr="009F0D69">
        <w:rPr>
          <w:rFonts w:eastAsia="Calibri" w:cstheme="minorHAnsi"/>
          <w:sz w:val="24"/>
          <w:szCs w:val="24"/>
        </w:rPr>
        <w:t>příjemné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D95517" w:rsidRPr="009F0D69">
        <w:rPr>
          <w:rFonts w:eastAsia="Calibri" w:cstheme="minorHAnsi"/>
          <w:sz w:val="24"/>
          <w:szCs w:val="24"/>
        </w:rPr>
        <w:t>a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D95517" w:rsidRPr="009F0D69">
        <w:rPr>
          <w:rFonts w:eastAsia="Calibri" w:cstheme="minorHAnsi"/>
          <w:sz w:val="24"/>
          <w:szCs w:val="24"/>
        </w:rPr>
        <w:t>neformální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72DD8" w:rsidRPr="009F0D69">
        <w:rPr>
          <w:rFonts w:eastAsia="Calibri" w:cstheme="minorHAnsi"/>
          <w:sz w:val="24"/>
          <w:szCs w:val="24"/>
        </w:rPr>
        <w:t>zakončení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D95517" w:rsidRPr="009F0D69">
        <w:rPr>
          <w:rFonts w:eastAsia="Calibri" w:cstheme="minorHAnsi"/>
          <w:sz w:val="24"/>
          <w:szCs w:val="24"/>
        </w:rPr>
        <w:t>dne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72DD8" w:rsidRPr="009F0D69">
        <w:rPr>
          <w:rFonts w:eastAsia="Calibri" w:cstheme="minorHAnsi"/>
          <w:sz w:val="24"/>
          <w:szCs w:val="24"/>
        </w:rPr>
        <w:t>s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72DD8" w:rsidRPr="009F0D69">
        <w:rPr>
          <w:rFonts w:eastAsia="Calibri" w:cstheme="minorHAnsi"/>
          <w:sz w:val="24"/>
          <w:szCs w:val="24"/>
        </w:rPr>
        <w:t>dobrým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72DD8" w:rsidRPr="009F0D69">
        <w:rPr>
          <w:rFonts w:eastAsia="Calibri" w:cstheme="minorHAnsi"/>
          <w:sz w:val="24"/>
          <w:szCs w:val="24"/>
        </w:rPr>
        <w:t>jídlem,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72DD8" w:rsidRPr="009F0D69">
        <w:rPr>
          <w:rFonts w:eastAsia="Calibri" w:cstheme="minorHAnsi"/>
          <w:sz w:val="24"/>
          <w:szCs w:val="24"/>
        </w:rPr>
        <w:t>pitím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C1462" w:rsidRPr="009F0D69">
        <w:rPr>
          <w:rFonts w:eastAsia="Calibri" w:cstheme="minorHAnsi"/>
          <w:sz w:val="24"/>
          <w:szCs w:val="24"/>
        </w:rPr>
        <w:t>a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72DD8" w:rsidRPr="009F0D69">
        <w:rPr>
          <w:rFonts w:eastAsia="Calibri" w:cstheme="minorHAnsi"/>
          <w:sz w:val="24"/>
          <w:szCs w:val="24"/>
        </w:rPr>
        <w:t>zábavou</w:t>
      </w:r>
      <w:r w:rsidR="003C1462" w:rsidRPr="009F0D69">
        <w:rPr>
          <w:rFonts w:eastAsia="Calibri" w:cstheme="minorHAnsi"/>
          <w:sz w:val="24"/>
          <w:szCs w:val="24"/>
        </w:rPr>
        <w:t>.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C1462" w:rsidRPr="009F0D69">
        <w:rPr>
          <w:rFonts w:eastAsia="Calibri" w:cstheme="minorHAnsi"/>
          <w:sz w:val="24"/>
          <w:szCs w:val="24"/>
        </w:rPr>
        <w:t>Perfektní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atmosféra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vhodná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pr</w:t>
      </w:r>
      <w:r w:rsidR="00372DD8" w:rsidRPr="009F0D69">
        <w:rPr>
          <w:rFonts w:eastAsia="Calibri" w:cstheme="minorHAnsi"/>
          <w:sz w:val="24"/>
          <w:szCs w:val="24"/>
        </w:rPr>
        <w:t>o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72DD8" w:rsidRPr="009F0D69">
        <w:rPr>
          <w:rFonts w:eastAsia="Calibri" w:cstheme="minorHAnsi"/>
          <w:sz w:val="24"/>
          <w:szCs w:val="24"/>
        </w:rPr>
        <w:t>networking.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K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ochutnání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bylo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veganské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a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vegetariánské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jídlo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od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společnosti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proofErr w:type="spellStart"/>
      <w:r w:rsidR="003E4836">
        <w:rPr>
          <w:rFonts w:eastAsia="Calibri" w:cstheme="minorHAnsi"/>
          <w:sz w:val="24"/>
          <w:szCs w:val="24"/>
        </w:rPr>
        <w:t>Perfect</w:t>
      </w:r>
      <w:proofErr w:type="spellEnd"/>
      <w:r w:rsidR="003E4836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Catering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by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Filip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proofErr w:type="spellStart"/>
      <w:r w:rsidR="00017EBF" w:rsidRPr="009F0D69">
        <w:rPr>
          <w:rFonts w:eastAsia="Calibri" w:cstheme="minorHAnsi"/>
          <w:sz w:val="24"/>
          <w:szCs w:val="24"/>
        </w:rPr>
        <w:t>Sajler</w:t>
      </w:r>
      <w:proofErr w:type="spellEnd"/>
      <w:r w:rsidR="00AF474B" w:rsidRPr="009F0D69">
        <w:rPr>
          <w:rFonts w:eastAsia="Calibri" w:cstheme="minorHAnsi"/>
          <w:sz w:val="24"/>
          <w:szCs w:val="24"/>
        </w:rPr>
        <w:t>,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do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pozdních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hodin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obsluhoval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Chytrý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výčep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od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Pilsner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Urquell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či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bylo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možné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prochutnat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udržitelná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vína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od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gravitačního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017EBF" w:rsidRPr="009F0D69">
        <w:rPr>
          <w:rFonts w:eastAsia="Calibri" w:cstheme="minorHAnsi"/>
          <w:sz w:val="24"/>
          <w:szCs w:val="24"/>
        </w:rPr>
        <w:t>vinařství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proofErr w:type="spellStart"/>
      <w:r w:rsidR="00017EBF" w:rsidRPr="009F0D69">
        <w:rPr>
          <w:rFonts w:eastAsia="Calibri" w:cstheme="minorHAnsi"/>
          <w:sz w:val="24"/>
          <w:szCs w:val="24"/>
        </w:rPr>
        <w:t>Vilavin</w:t>
      </w:r>
      <w:proofErr w:type="spellEnd"/>
      <w:r w:rsidR="00017EBF" w:rsidRPr="009F0D69">
        <w:rPr>
          <w:rFonts w:eastAsia="Calibri" w:cstheme="minorHAnsi"/>
          <w:sz w:val="24"/>
          <w:szCs w:val="24"/>
        </w:rPr>
        <w:t>.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C1462" w:rsidRPr="009F0D69">
        <w:rPr>
          <w:rFonts w:eastAsia="Calibri" w:cstheme="minorHAnsi"/>
          <w:sz w:val="24"/>
          <w:szCs w:val="24"/>
        </w:rPr>
        <w:t>Večerem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C1462" w:rsidRPr="009F0D69">
        <w:rPr>
          <w:rFonts w:eastAsia="Calibri" w:cstheme="minorHAnsi"/>
          <w:sz w:val="24"/>
          <w:szCs w:val="24"/>
        </w:rPr>
        <w:t>provázela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AF474B" w:rsidRPr="009F0D69">
        <w:rPr>
          <w:rFonts w:eastAsia="Calibri" w:cstheme="minorHAnsi"/>
          <w:sz w:val="24"/>
          <w:szCs w:val="24"/>
        </w:rPr>
        <w:t>hudební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C1462" w:rsidRPr="009F0D69">
        <w:rPr>
          <w:rFonts w:eastAsia="Calibri" w:cstheme="minorHAnsi"/>
          <w:sz w:val="24"/>
          <w:szCs w:val="24"/>
        </w:rPr>
        <w:t>kapela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proofErr w:type="spellStart"/>
      <w:r w:rsidR="003C1462" w:rsidRPr="009F0D69">
        <w:rPr>
          <w:rFonts w:eastAsia="Calibri" w:cstheme="minorHAnsi"/>
          <w:sz w:val="24"/>
          <w:szCs w:val="24"/>
        </w:rPr>
        <w:t>Sambal</w:t>
      </w:r>
      <w:proofErr w:type="spellEnd"/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C1462" w:rsidRPr="009F0D69">
        <w:rPr>
          <w:rFonts w:eastAsia="Calibri" w:cstheme="minorHAnsi"/>
          <w:sz w:val="24"/>
          <w:szCs w:val="24"/>
        </w:rPr>
        <w:t>Band,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C1462" w:rsidRPr="009F0D69">
        <w:rPr>
          <w:rFonts w:eastAsia="Calibri" w:cstheme="minorHAnsi"/>
          <w:sz w:val="24"/>
          <w:szCs w:val="24"/>
        </w:rPr>
        <w:t>která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C1462" w:rsidRPr="009F0D69">
        <w:rPr>
          <w:rFonts w:eastAsia="Calibri" w:cstheme="minorHAnsi"/>
          <w:sz w:val="24"/>
          <w:szCs w:val="24"/>
        </w:rPr>
        <w:t>hraje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C1462" w:rsidRPr="009F0D69">
        <w:rPr>
          <w:rFonts w:eastAsia="Calibri" w:cstheme="minorHAnsi"/>
          <w:sz w:val="24"/>
          <w:szCs w:val="24"/>
        </w:rPr>
        <w:t>především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C1462" w:rsidRPr="009F0D69">
        <w:rPr>
          <w:rFonts w:eastAsia="Calibri" w:cstheme="minorHAnsi"/>
          <w:sz w:val="24"/>
          <w:szCs w:val="24"/>
        </w:rPr>
        <w:t>rock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C1462" w:rsidRPr="009F0D69">
        <w:rPr>
          <w:rFonts w:eastAsia="Calibri" w:cstheme="minorHAnsi"/>
          <w:sz w:val="24"/>
          <w:szCs w:val="24"/>
        </w:rPr>
        <w:t>a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C1462" w:rsidRPr="009F0D69">
        <w:rPr>
          <w:rFonts w:eastAsia="Calibri" w:cstheme="minorHAnsi"/>
          <w:sz w:val="24"/>
          <w:szCs w:val="24"/>
        </w:rPr>
        <w:t>blues,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C1462" w:rsidRPr="009F0D69">
        <w:rPr>
          <w:rFonts w:eastAsia="Calibri" w:cstheme="minorHAnsi"/>
          <w:sz w:val="24"/>
          <w:szCs w:val="24"/>
        </w:rPr>
        <w:t>ale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C1462" w:rsidRPr="009F0D69">
        <w:rPr>
          <w:rFonts w:eastAsia="Calibri" w:cstheme="minorHAnsi"/>
          <w:sz w:val="24"/>
          <w:szCs w:val="24"/>
        </w:rPr>
        <w:t>v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C1462" w:rsidRPr="009F0D69">
        <w:rPr>
          <w:rFonts w:eastAsia="Calibri" w:cstheme="minorHAnsi"/>
          <w:sz w:val="24"/>
          <w:szCs w:val="24"/>
        </w:rPr>
        <w:t>závěru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C1462" w:rsidRPr="009F0D69">
        <w:rPr>
          <w:rFonts w:eastAsia="Calibri" w:cstheme="minorHAnsi"/>
          <w:sz w:val="24"/>
          <w:szCs w:val="24"/>
        </w:rPr>
        <w:t>ukázala</w:t>
      </w:r>
      <w:r w:rsidR="00BF03FE" w:rsidRPr="009F0D69">
        <w:rPr>
          <w:rFonts w:eastAsia="Calibri" w:cstheme="minorHAnsi"/>
          <w:sz w:val="24"/>
          <w:szCs w:val="24"/>
        </w:rPr>
        <w:t>,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BF03FE" w:rsidRPr="009F0D69">
        <w:rPr>
          <w:rFonts w:eastAsia="Calibri" w:cstheme="minorHAnsi"/>
          <w:sz w:val="24"/>
          <w:szCs w:val="24"/>
        </w:rPr>
        <w:t>že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C1462" w:rsidRPr="009F0D69">
        <w:rPr>
          <w:rFonts w:eastAsia="Calibri" w:cstheme="minorHAnsi"/>
          <w:sz w:val="24"/>
          <w:szCs w:val="24"/>
        </w:rPr>
        <w:t>jí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C1462" w:rsidRPr="009F0D69">
        <w:rPr>
          <w:rFonts w:eastAsia="Calibri" w:cstheme="minorHAnsi"/>
          <w:sz w:val="24"/>
          <w:szCs w:val="24"/>
        </w:rPr>
        <w:t>není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3C1462" w:rsidRPr="003E4836">
        <w:rPr>
          <w:rFonts w:eastAsia="Calibri" w:cstheme="minorHAnsi"/>
          <w:sz w:val="24"/>
          <w:szCs w:val="24"/>
        </w:rPr>
        <w:t>cizí</w:t>
      </w:r>
      <w:r w:rsidR="004A7B64" w:rsidRPr="003E4836">
        <w:rPr>
          <w:rFonts w:eastAsia="Calibri" w:cstheme="minorHAnsi"/>
          <w:sz w:val="24"/>
          <w:szCs w:val="24"/>
        </w:rPr>
        <w:t xml:space="preserve"> </w:t>
      </w:r>
      <w:r w:rsidR="003C1462" w:rsidRPr="003E4836">
        <w:rPr>
          <w:rFonts w:eastAsia="Calibri" w:cstheme="minorHAnsi"/>
          <w:sz w:val="24"/>
          <w:szCs w:val="24"/>
        </w:rPr>
        <w:t>ani</w:t>
      </w:r>
      <w:r w:rsidR="004A7B64" w:rsidRPr="003E4836">
        <w:rPr>
          <w:rFonts w:eastAsia="Calibri" w:cstheme="minorHAnsi"/>
          <w:sz w:val="24"/>
          <w:szCs w:val="24"/>
        </w:rPr>
        <w:t xml:space="preserve"> </w:t>
      </w:r>
      <w:r w:rsidR="003C1462" w:rsidRPr="003E4836">
        <w:rPr>
          <w:rFonts w:eastAsia="Calibri" w:cstheme="minorHAnsi"/>
          <w:sz w:val="24"/>
          <w:szCs w:val="24"/>
        </w:rPr>
        <w:t>„</w:t>
      </w:r>
      <w:proofErr w:type="spellStart"/>
      <w:r w:rsidR="003C1462" w:rsidRPr="003E4836">
        <w:rPr>
          <w:rFonts w:eastAsia="Calibri" w:cstheme="minorHAnsi"/>
          <w:sz w:val="24"/>
          <w:szCs w:val="24"/>
        </w:rPr>
        <w:t>devadesátkový</w:t>
      </w:r>
      <w:proofErr w:type="spellEnd"/>
      <w:r w:rsidR="003C1462" w:rsidRPr="003E4836">
        <w:rPr>
          <w:rFonts w:eastAsia="Calibri" w:cstheme="minorHAnsi"/>
          <w:sz w:val="24"/>
          <w:szCs w:val="24"/>
        </w:rPr>
        <w:t>“</w:t>
      </w:r>
      <w:r w:rsidR="004A7B64" w:rsidRPr="003E4836">
        <w:rPr>
          <w:rFonts w:eastAsia="Calibri" w:cstheme="minorHAnsi"/>
          <w:sz w:val="24"/>
          <w:szCs w:val="24"/>
        </w:rPr>
        <w:t xml:space="preserve"> </w:t>
      </w:r>
      <w:r w:rsidR="003C1462" w:rsidRPr="003E4836">
        <w:rPr>
          <w:rFonts w:eastAsia="Calibri" w:cstheme="minorHAnsi"/>
          <w:sz w:val="24"/>
          <w:szCs w:val="24"/>
        </w:rPr>
        <w:t>grunge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DC0EFF" w:rsidRPr="009F0D69">
        <w:rPr>
          <w:rFonts w:eastAsia="Calibri" w:cstheme="minorHAnsi"/>
          <w:sz w:val="24"/>
          <w:szCs w:val="24"/>
        </w:rPr>
        <w:t>s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DC0EFF" w:rsidRPr="009F0D69">
        <w:rPr>
          <w:rFonts w:eastAsia="Calibri" w:cstheme="minorHAnsi"/>
          <w:sz w:val="24"/>
          <w:szCs w:val="24"/>
        </w:rPr>
        <w:t>repertoárem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DC0EFF" w:rsidRPr="009F0D69">
        <w:rPr>
          <w:rFonts w:eastAsia="Calibri" w:cstheme="minorHAnsi"/>
          <w:sz w:val="24"/>
          <w:szCs w:val="24"/>
        </w:rPr>
        <w:t>kapely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DC0EFF" w:rsidRPr="009F0D69">
        <w:rPr>
          <w:rFonts w:eastAsia="Calibri" w:cstheme="minorHAnsi"/>
          <w:sz w:val="24"/>
          <w:szCs w:val="24"/>
        </w:rPr>
        <w:t>Nirvana.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</w:p>
    <w:p w14:paraId="65CA08D9" w14:textId="77777777" w:rsidR="00017EBF" w:rsidRPr="009F0D69" w:rsidRDefault="00017EBF" w:rsidP="005D08F2">
      <w:pPr>
        <w:suppressAutoHyphens w:val="0"/>
        <w:jc w:val="both"/>
        <w:rPr>
          <w:rFonts w:eastAsia="Calibri" w:cstheme="minorHAnsi"/>
          <w:sz w:val="24"/>
          <w:szCs w:val="24"/>
        </w:rPr>
      </w:pPr>
    </w:p>
    <w:p w14:paraId="6BCEFBB9" w14:textId="1C902ADC" w:rsidR="00F64DE4" w:rsidRPr="003E4836" w:rsidRDefault="00F64DE4" w:rsidP="005D08F2">
      <w:pPr>
        <w:suppressAutoHyphens w:val="0"/>
        <w:jc w:val="both"/>
        <w:rPr>
          <w:rFonts w:eastAsia="Calibri" w:cstheme="minorHAnsi"/>
          <w:b/>
          <w:bCs/>
          <w:sz w:val="24"/>
          <w:szCs w:val="24"/>
        </w:rPr>
      </w:pPr>
      <w:r w:rsidRPr="003E4836">
        <w:rPr>
          <w:rFonts w:eastAsia="Calibri" w:cstheme="minorHAnsi"/>
          <w:b/>
          <w:bCs/>
          <w:sz w:val="24"/>
          <w:szCs w:val="24"/>
        </w:rPr>
        <w:t>Zase</w:t>
      </w:r>
      <w:r w:rsidR="004A7B64" w:rsidRPr="003E4836">
        <w:rPr>
          <w:rFonts w:eastAsia="Calibri" w:cstheme="minorHAnsi"/>
          <w:b/>
          <w:bCs/>
          <w:sz w:val="24"/>
          <w:szCs w:val="24"/>
        </w:rPr>
        <w:t xml:space="preserve"> </w:t>
      </w:r>
      <w:r w:rsidRPr="003E4836">
        <w:rPr>
          <w:rFonts w:eastAsia="Calibri" w:cstheme="minorHAnsi"/>
          <w:b/>
          <w:bCs/>
          <w:sz w:val="24"/>
          <w:szCs w:val="24"/>
        </w:rPr>
        <w:t>za</w:t>
      </w:r>
      <w:r w:rsidR="004A7B64" w:rsidRPr="003E4836">
        <w:rPr>
          <w:rFonts w:eastAsia="Calibri" w:cstheme="minorHAnsi"/>
          <w:b/>
          <w:bCs/>
          <w:sz w:val="24"/>
          <w:szCs w:val="24"/>
        </w:rPr>
        <w:t xml:space="preserve"> </w:t>
      </w:r>
      <w:r w:rsidRPr="003E4836">
        <w:rPr>
          <w:rFonts w:eastAsia="Calibri" w:cstheme="minorHAnsi"/>
          <w:b/>
          <w:bCs/>
          <w:sz w:val="24"/>
          <w:szCs w:val="24"/>
        </w:rPr>
        <w:t>rok,</w:t>
      </w:r>
      <w:r w:rsidR="004A7B64" w:rsidRPr="003E4836">
        <w:rPr>
          <w:rFonts w:eastAsia="Calibri" w:cstheme="minorHAnsi"/>
          <w:b/>
          <w:bCs/>
          <w:sz w:val="24"/>
          <w:szCs w:val="24"/>
        </w:rPr>
        <w:t xml:space="preserve"> </w:t>
      </w:r>
      <w:r w:rsidRPr="003E4836">
        <w:rPr>
          <w:rFonts w:eastAsia="Calibri" w:cstheme="minorHAnsi"/>
          <w:b/>
          <w:bCs/>
          <w:sz w:val="24"/>
          <w:szCs w:val="24"/>
        </w:rPr>
        <w:t>ale</w:t>
      </w:r>
      <w:r w:rsidR="004A7B64" w:rsidRPr="003E4836">
        <w:rPr>
          <w:rFonts w:eastAsia="Calibri" w:cstheme="minorHAnsi"/>
          <w:b/>
          <w:bCs/>
          <w:sz w:val="24"/>
          <w:szCs w:val="24"/>
        </w:rPr>
        <w:t xml:space="preserve"> </w:t>
      </w:r>
      <w:r w:rsidRPr="003E4836">
        <w:rPr>
          <w:rFonts w:eastAsia="Calibri" w:cstheme="minorHAnsi"/>
          <w:b/>
          <w:bCs/>
          <w:sz w:val="24"/>
          <w:szCs w:val="24"/>
        </w:rPr>
        <w:t>v</w:t>
      </w:r>
      <w:r w:rsidR="003E4836" w:rsidRPr="003E4836">
        <w:rPr>
          <w:rFonts w:eastAsia="Calibri" w:cstheme="minorHAnsi"/>
          <w:b/>
          <w:bCs/>
          <w:sz w:val="24"/>
          <w:szCs w:val="24"/>
        </w:rPr>
        <w:t> </w:t>
      </w:r>
      <w:proofErr w:type="spellStart"/>
      <w:r w:rsidRPr="003E4836">
        <w:rPr>
          <w:rFonts w:eastAsia="Calibri" w:cstheme="minorHAnsi"/>
          <w:b/>
          <w:bCs/>
          <w:sz w:val="24"/>
          <w:szCs w:val="24"/>
        </w:rPr>
        <w:t>Cubexu</w:t>
      </w:r>
      <w:proofErr w:type="spellEnd"/>
    </w:p>
    <w:p w14:paraId="5469CC34" w14:textId="77777777" w:rsidR="003E4836" w:rsidRPr="009F0D69" w:rsidRDefault="003E4836" w:rsidP="005D08F2">
      <w:pPr>
        <w:suppressAutoHyphens w:val="0"/>
        <w:jc w:val="both"/>
        <w:rPr>
          <w:rFonts w:eastAsia="Calibri" w:cstheme="minorHAnsi"/>
          <w:b/>
          <w:bCs/>
          <w:sz w:val="24"/>
          <w:szCs w:val="24"/>
          <w:u w:val="single"/>
        </w:rPr>
      </w:pPr>
    </w:p>
    <w:p w14:paraId="424B8675" w14:textId="00C59893" w:rsidR="00F64DE4" w:rsidRPr="00024BC0" w:rsidRDefault="00F64DE4" w:rsidP="005D08F2">
      <w:pPr>
        <w:suppressAutoHyphens w:val="0"/>
        <w:jc w:val="both"/>
        <w:rPr>
          <w:rFonts w:eastAsia="Calibri" w:cstheme="minorHAnsi"/>
          <w:sz w:val="24"/>
          <w:szCs w:val="24"/>
        </w:rPr>
      </w:pPr>
      <w:r w:rsidRPr="009F0D69">
        <w:rPr>
          <w:rFonts w:eastAsia="Calibri" w:cstheme="minorHAnsi"/>
          <w:sz w:val="24"/>
          <w:szCs w:val="24"/>
        </w:rPr>
        <w:t>Po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úspěšné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AF474B" w:rsidRPr="009F0D69">
        <w:rPr>
          <w:rFonts w:eastAsia="Calibri" w:cstheme="minorHAnsi"/>
          <w:sz w:val="24"/>
          <w:szCs w:val="24"/>
        </w:rPr>
        <w:t>premiéře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Czech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&amp;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F0D69">
        <w:rPr>
          <w:rFonts w:eastAsia="Calibri" w:cstheme="minorHAnsi"/>
          <w:sz w:val="24"/>
          <w:szCs w:val="24"/>
        </w:rPr>
        <w:t>Slovak</w:t>
      </w:r>
      <w:proofErr w:type="spellEnd"/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Sustainability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Summitu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B92718" w:rsidRPr="009F0D69">
        <w:rPr>
          <w:rFonts w:eastAsia="Calibri" w:cstheme="minorHAnsi"/>
          <w:sz w:val="24"/>
          <w:szCs w:val="24"/>
        </w:rPr>
        <w:t>plánují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B92718" w:rsidRPr="009F0D69">
        <w:rPr>
          <w:rFonts w:eastAsia="Calibri" w:cstheme="minorHAnsi"/>
          <w:sz w:val="24"/>
          <w:szCs w:val="24"/>
        </w:rPr>
        <w:t>organizátoři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AF474B" w:rsidRPr="009F0D69">
        <w:rPr>
          <w:rFonts w:eastAsia="Calibri" w:cstheme="minorHAnsi"/>
          <w:sz w:val="24"/>
          <w:szCs w:val="24"/>
        </w:rPr>
        <w:t>další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Pr="009F0D69">
        <w:rPr>
          <w:rFonts w:eastAsia="Calibri" w:cstheme="minorHAnsi"/>
          <w:sz w:val="24"/>
          <w:szCs w:val="24"/>
        </w:rPr>
        <w:t>ročník.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AF474B" w:rsidRPr="009F0D69">
        <w:rPr>
          <w:rFonts w:eastAsia="Calibri" w:cstheme="minorHAnsi"/>
          <w:sz w:val="24"/>
          <w:szCs w:val="24"/>
        </w:rPr>
        <w:t>Už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AF474B" w:rsidRPr="009F0D69">
        <w:rPr>
          <w:rFonts w:eastAsia="Calibri" w:cstheme="minorHAnsi"/>
          <w:sz w:val="24"/>
          <w:szCs w:val="24"/>
        </w:rPr>
        <w:t>v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AF474B" w:rsidRPr="009F0D69">
        <w:rPr>
          <w:rFonts w:eastAsia="Calibri" w:cstheme="minorHAnsi"/>
          <w:sz w:val="24"/>
          <w:szCs w:val="24"/>
        </w:rPr>
        <w:t>tuto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AF474B" w:rsidRPr="009F0D69">
        <w:rPr>
          <w:rFonts w:eastAsia="Calibri" w:cstheme="minorHAnsi"/>
          <w:sz w:val="24"/>
          <w:szCs w:val="24"/>
        </w:rPr>
        <w:t>chvíli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AF474B" w:rsidRPr="009F0D69">
        <w:rPr>
          <w:rFonts w:eastAsia="Calibri" w:cstheme="minorHAnsi"/>
          <w:sz w:val="24"/>
          <w:szCs w:val="24"/>
        </w:rPr>
        <w:t>jsou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AF474B" w:rsidRPr="009F0D69">
        <w:rPr>
          <w:rFonts w:eastAsia="Calibri" w:cstheme="minorHAnsi"/>
          <w:sz w:val="24"/>
          <w:szCs w:val="24"/>
        </w:rPr>
        <w:t>znám</w:t>
      </w:r>
      <w:r w:rsidR="00B92718" w:rsidRPr="009F0D69">
        <w:rPr>
          <w:rFonts w:eastAsia="Calibri" w:cstheme="minorHAnsi"/>
          <w:sz w:val="24"/>
          <w:szCs w:val="24"/>
        </w:rPr>
        <w:t>y</w:t>
      </w:r>
      <w:r w:rsidR="004A7B64" w:rsidRPr="009F0D69">
        <w:rPr>
          <w:rFonts w:eastAsia="Calibri" w:cstheme="minorHAnsi"/>
          <w:sz w:val="24"/>
          <w:szCs w:val="24"/>
        </w:rPr>
        <w:t xml:space="preserve"> </w:t>
      </w:r>
      <w:r w:rsidR="00AF474B" w:rsidRPr="00024BC0">
        <w:rPr>
          <w:rFonts w:eastAsia="Calibri" w:cstheme="minorHAnsi"/>
          <w:sz w:val="24"/>
          <w:szCs w:val="24"/>
        </w:rPr>
        <w:t>první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AF474B" w:rsidRPr="00024BC0">
        <w:rPr>
          <w:rFonts w:eastAsia="Calibri" w:cstheme="minorHAnsi"/>
          <w:sz w:val="24"/>
          <w:szCs w:val="24"/>
        </w:rPr>
        <w:t>novinky: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AF474B" w:rsidRPr="00024BC0">
        <w:rPr>
          <w:rFonts w:eastAsia="Calibri" w:cstheme="minorHAnsi"/>
          <w:b/>
          <w:bCs/>
          <w:sz w:val="24"/>
          <w:szCs w:val="24"/>
        </w:rPr>
        <w:t>akce</w:t>
      </w:r>
      <w:r w:rsidR="004A7B64" w:rsidRPr="00024BC0">
        <w:rPr>
          <w:rFonts w:eastAsia="Calibri" w:cstheme="minorHAnsi"/>
          <w:b/>
          <w:bCs/>
          <w:sz w:val="24"/>
          <w:szCs w:val="24"/>
        </w:rPr>
        <w:t xml:space="preserve"> </w:t>
      </w:r>
      <w:r w:rsidR="00AF474B" w:rsidRPr="00024BC0">
        <w:rPr>
          <w:rFonts w:eastAsia="Calibri" w:cstheme="minorHAnsi"/>
          <w:b/>
          <w:bCs/>
          <w:sz w:val="24"/>
          <w:szCs w:val="24"/>
        </w:rPr>
        <w:t>se</w:t>
      </w:r>
      <w:r w:rsidR="004A7B64" w:rsidRPr="00024BC0">
        <w:rPr>
          <w:rFonts w:eastAsia="Calibri" w:cstheme="minorHAnsi"/>
          <w:b/>
          <w:bCs/>
          <w:sz w:val="24"/>
          <w:szCs w:val="24"/>
        </w:rPr>
        <w:t xml:space="preserve"> </w:t>
      </w:r>
      <w:r w:rsidR="00AF474B" w:rsidRPr="00024BC0">
        <w:rPr>
          <w:rFonts w:eastAsia="Calibri" w:cstheme="minorHAnsi"/>
          <w:b/>
          <w:bCs/>
          <w:sz w:val="24"/>
          <w:szCs w:val="24"/>
        </w:rPr>
        <w:t>uskuteční</w:t>
      </w:r>
      <w:r w:rsidR="004A7B64" w:rsidRPr="00024BC0">
        <w:rPr>
          <w:rFonts w:eastAsia="Calibri" w:cstheme="minorHAnsi"/>
          <w:b/>
          <w:bCs/>
          <w:sz w:val="24"/>
          <w:szCs w:val="24"/>
        </w:rPr>
        <w:t xml:space="preserve"> </w:t>
      </w:r>
      <w:r w:rsidR="00AF474B" w:rsidRPr="00024BC0">
        <w:rPr>
          <w:rFonts w:eastAsia="Calibri" w:cstheme="minorHAnsi"/>
          <w:b/>
          <w:bCs/>
          <w:sz w:val="24"/>
          <w:szCs w:val="24"/>
        </w:rPr>
        <w:t>25.</w:t>
      </w:r>
      <w:r w:rsidR="004A7B64" w:rsidRPr="00024BC0">
        <w:rPr>
          <w:rFonts w:eastAsia="Calibri" w:cstheme="minorHAnsi"/>
          <w:b/>
          <w:bCs/>
          <w:sz w:val="24"/>
          <w:szCs w:val="24"/>
        </w:rPr>
        <w:t xml:space="preserve"> </w:t>
      </w:r>
      <w:r w:rsidR="00AF474B" w:rsidRPr="00024BC0">
        <w:rPr>
          <w:rFonts w:eastAsia="Calibri" w:cstheme="minorHAnsi"/>
          <w:b/>
          <w:bCs/>
          <w:sz w:val="24"/>
          <w:szCs w:val="24"/>
        </w:rPr>
        <w:t>dubna</w:t>
      </w:r>
      <w:r w:rsidR="004A7B64" w:rsidRPr="00024BC0">
        <w:rPr>
          <w:rFonts w:eastAsia="Calibri" w:cstheme="minorHAnsi"/>
          <w:b/>
          <w:bCs/>
          <w:sz w:val="24"/>
          <w:szCs w:val="24"/>
        </w:rPr>
        <w:t xml:space="preserve"> </w:t>
      </w:r>
      <w:r w:rsidR="00AF474B" w:rsidRPr="00024BC0">
        <w:rPr>
          <w:rFonts w:eastAsia="Calibri" w:cstheme="minorHAnsi"/>
          <w:b/>
          <w:bCs/>
          <w:sz w:val="24"/>
          <w:szCs w:val="24"/>
        </w:rPr>
        <w:t>2024</w:t>
      </w:r>
      <w:r w:rsidR="004A7B64" w:rsidRPr="00024BC0">
        <w:rPr>
          <w:rFonts w:eastAsia="Calibri" w:cstheme="minorHAnsi"/>
          <w:b/>
          <w:bCs/>
          <w:sz w:val="24"/>
          <w:szCs w:val="24"/>
        </w:rPr>
        <w:t xml:space="preserve"> </w:t>
      </w:r>
      <w:r w:rsidR="00AF474B" w:rsidRPr="00024BC0">
        <w:rPr>
          <w:rFonts w:eastAsia="Calibri" w:cstheme="minorHAnsi"/>
          <w:b/>
          <w:bCs/>
          <w:sz w:val="24"/>
          <w:szCs w:val="24"/>
        </w:rPr>
        <w:t>a</w:t>
      </w:r>
      <w:r w:rsidR="004A7B64" w:rsidRPr="00024BC0">
        <w:rPr>
          <w:rFonts w:eastAsia="Calibri" w:cstheme="minorHAnsi"/>
          <w:b/>
          <w:bCs/>
          <w:sz w:val="24"/>
          <w:szCs w:val="24"/>
        </w:rPr>
        <w:t xml:space="preserve"> </w:t>
      </w:r>
      <w:r w:rsidR="00AF474B" w:rsidRPr="00024BC0">
        <w:rPr>
          <w:rFonts w:eastAsia="Calibri" w:cstheme="minorHAnsi"/>
          <w:b/>
          <w:bCs/>
          <w:sz w:val="24"/>
          <w:szCs w:val="24"/>
        </w:rPr>
        <w:t>přestěhuje</w:t>
      </w:r>
      <w:r w:rsidR="004A7B64" w:rsidRPr="00024BC0">
        <w:rPr>
          <w:rFonts w:eastAsia="Calibri" w:cstheme="minorHAnsi"/>
          <w:b/>
          <w:bCs/>
          <w:sz w:val="24"/>
          <w:szCs w:val="24"/>
        </w:rPr>
        <w:t xml:space="preserve"> </w:t>
      </w:r>
      <w:r w:rsidR="00AF474B" w:rsidRPr="00024BC0">
        <w:rPr>
          <w:rFonts w:eastAsia="Calibri" w:cstheme="minorHAnsi"/>
          <w:b/>
          <w:bCs/>
          <w:sz w:val="24"/>
          <w:szCs w:val="24"/>
        </w:rPr>
        <w:t>se</w:t>
      </w:r>
      <w:r w:rsidR="004A7B64" w:rsidRPr="00024BC0">
        <w:rPr>
          <w:rFonts w:eastAsia="Calibri" w:cstheme="minorHAnsi"/>
          <w:b/>
          <w:bCs/>
          <w:sz w:val="24"/>
          <w:szCs w:val="24"/>
        </w:rPr>
        <w:t xml:space="preserve"> </w:t>
      </w:r>
      <w:r w:rsidR="00AF474B" w:rsidRPr="00024BC0">
        <w:rPr>
          <w:rFonts w:eastAsia="Calibri" w:cstheme="minorHAnsi"/>
          <w:b/>
          <w:bCs/>
          <w:sz w:val="24"/>
          <w:szCs w:val="24"/>
        </w:rPr>
        <w:t>do</w:t>
      </w:r>
      <w:r w:rsidR="004A7B64" w:rsidRPr="00024BC0">
        <w:rPr>
          <w:rFonts w:eastAsia="Calibri" w:cstheme="minorHAnsi"/>
          <w:b/>
          <w:bCs/>
          <w:sz w:val="24"/>
          <w:szCs w:val="24"/>
        </w:rPr>
        <w:t xml:space="preserve"> </w:t>
      </w:r>
      <w:r w:rsidR="00AF474B" w:rsidRPr="00024BC0">
        <w:rPr>
          <w:rFonts w:eastAsia="Calibri" w:cstheme="minorHAnsi"/>
          <w:b/>
          <w:bCs/>
          <w:sz w:val="24"/>
          <w:szCs w:val="24"/>
        </w:rPr>
        <w:t>pražského</w:t>
      </w:r>
      <w:r w:rsidR="004A7B64" w:rsidRPr="00024BC0">
        <w:rPr>
          <w:rFonts w:eastAsia="Calibri" w:cstheme="minorHAnsi"/>
          <w:b/>
          <w:bCs/>
          <w:sz w:val="24"/>
          <w:szCs w:val="24"/>
        </w:rPr>
        <w:t xml:space="preserve"> </w:t>
      </w:r>
      <w:r w:rsidR="00AF474B" w:rsidRPr="00024BC0">
        <w:rPr>
          <w:rFonts w:eastAsia="Calibri" w:cstheme="minorHAnsi"/>
          <w:b/>
          <w:bCs/>
          <w:sz w:val="24"/>
          <w:szCs w:val="24"/>
        </w:rPr>
        <w:t>centra</w:t>
      </w:r>
      <w:r w:rsidR="004A7B64" w:rsidRPr="00024BC0">
        <w:rPr>
          <w:rFonts w:eastAsia="Calibri" w:cstheme="minorHAnsi"/>
          <w:b/>
          <w:bCs/>
          <w:sz w:val="24"/>
          <w:szCs w:val="24"/>
        </w:rPr>
        <w:t xml:space="preserve"> </w:t>
      </w:r>
      <w:proofErr w:type="spellStart"/>
      <w:r w:rsidR="00AF474B" w:rsidRPr="00024BC0">
        <w:rPr>
          <w:rFonts w:eastAsia="Calibri" w:cstheme="minorHAnsi"/>
          <w:b/>
          <w:bCs/>
          <w:sz w:val="24"/>
          <w:szCs w:val="24"/>
        </w:rPr>
        <w:t>Cubex</w:t>
      </w:r>
      <w:proofErr w:type="spellEnd"/>
      <w:r w:rsidR="00AF474B" w:rsidRPr="00024BC0">
        <w:rPr>
          <w:rFonts w:eastAsia="Calibri" w:cstheme="minorHAnsi"/>
          <w:sz w:val="24"/>
          <w:szCs w:val="24"/>
        </w:rPr>
        <w:t>,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AF474B" w:rsidRPr="00024BC0">
        <w:rPr>
          <w:rFonts w:eastAsia="Calibri" w:cstheme="minorHAnsi"/>
          <w:sz w:val="24"/>
          <w:szCs w:val="24"/>
        </w:rPr>
        <w:t>kter</w:t>
      </w:r>
      <w:r w:rsidR="00B92718" w:rsidRPr="00024BC0">
        <w:rPr>
          <w:rFonts w:eastAsia="Calibri" w:cstheme="minorHAnsi"/>
          <w:sz w:val="24"/>
          <w:szCs w:val="24"/>
        </w:rPr>
        <w:t>é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AF474B" w:rsidRPr="00024BC0">
        <w:rPr>
          <w:rFonts w:eastAsia="Calibri" w:cstheme="minorHAnsi"/>
          <w:sz w:val="24"/>
          <w:szCs w:val="24"/>
        </w:rPr>
        <w:t>je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AF474B" w:rsidRPr="00024BC0">
        <w:rPr>
          <w:rFonts w:eastAsia="Calibri" w:cstheme="minorHAnsi"/>
          <w:sz w:val="24"/>
          <w:szCs w:val="24"/>
        </w:rPr>
        <w:t>jednou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AF474B" w:rsidRPr="00024BC0">
        <w:rPr>
          <w:rFonts w:eastAsia="Calibri" w:cstheme="minorHAnsi"/>
          <w:sz w:val="24"/>
          <w:szCs w:val="24"/>
        </w:rPr>
        <w:t>z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AF474B" w:rsidRPr="00024BC0">
        <w:rPr>
          <w:rFonts w:eastAsia="Calibri" w:cstheme="minorHAnsi"/>
          <w:sz w:val="24"/>
          <w:szCs w:val="24"/>
        </w:rPr>
        <w:t>nejudržitelnějších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AF474B" w:rsidRPr="00024BC0">
        <w:rPr>
          <w:rFonts w:eastAsia="Calibri" w:cstheme="minorHAnsi"/>
          <w:sz w:val="24"/>
          <w:szCs w:val="24"/>
        </w:rPr>
        <w:t>budov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AF474B" w:rsidRPr="00024BC0">
        <w:rPr>
          <w:rFonts w:eastAsia="Calibri" w:cstheme="minorHAnsi"/>
          <w:sz w:val="24"/>
          <w:szCs w:val="24"/>
        </w:rPr>
        <w:t>v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AF474B" w:rsidRPr="00024BC0">
        <w:rPr>
          <w:rFonts w:eastAsia="Calibri" w:cstheme="minorHAnsi"/>
          <w:sz w:val="24"/>
          <w:szCs w:val="24"/>
        </w:rPr>
        <w:t>zemi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AF474B" w:rsidRPr="00024BC0">
        <w:rPr>
          <w:rFonts w:eastAsia="Calibri" w:cstheme="minorHAnsi"/>
          <w:sz w:val="24"/>
          <w:szCs w:val="24"/>
        </w:rPr>
        <w:t>a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AF474B" w:rsidRPr="00024BC0">
        <w:rPr>
          <w:rFonts w:eastAsia="Calibri" w:cstheme="minorHAnsi"/>
          <w:sz w:val="24"/>
          <w:szCs w:val="24"/>
        </w:rPr>
        <w:t>držitelem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AF474B" w:rsidRPr="00024BC0">
        <w:rPr>
          <w:rFonts w:eastAsia="Calibri" w:cstheme="minorHAnsi"/>
          <w:sz w:val="24"/>
          <w:szCs w:val="24"/>
        </w:rPr>
        <w:t>platinového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AF474B" w:rsidRPr="00024BC0">
        <w:rPr>
          <w:rFonts w:eastAsia="Calibri" w:cstheme="minorHAnsi"/>
          <w:sz w:val="24"/>
          <w:szCs w:val="24"/>
        </w:rPr>
        <w:t>certifikátu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AF474B" w:rsidRPr="00024BC0">
        <w:rPr>
          <w:rFonts w:eastAsia="Calibri" w:cstheme="minorHAnsi"/>
          <w:sz w:val="24"/>
          <w:szCs w:val="24"/>
        </w:rPr>
        <w:t>LEED.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4278D4" w:rsidRPr="00024BC0">
        <w:rPr>
          <w:rFonts w:eastAsia="Calibri" w:cstheme="minorHAnsi"/>
          <w:i/>
          <w:iCs/>
          <w:sz w:val="24"/>
          <w:szCs w:val="24"/>
        </w:rPr>
        <w:t>„</w:t>
      </w:r>
      <w:r w:rsidRPr="00024BC0">
        <w:rPr>
          <w:rFonts w:eastAsia="Calibri" w:cstheme="minorHAnsi"/>
          <w:i/>
          <w:iCs/>
          <w:sz w:val="24"/>
          <w:szCs w:val="24"/>
        </w:rPr>
        <w:t>Je</w:t>
      </w:r>
      <w:r w:rsidR="004A7B64" w:rsidRPr="00024BC0">
        <w:rPr>
          <w:rFonts w:eastAsia="Calibri" w:cstheme="minorHAnsi"/>
          <w:i/>
          <w:iCs/>
          <w:sz w:val="24"/>
          <w:szCs w:val="24"/>
        </w:rPr>
        <w:t xml:space="preserve"> </w:t>
      </w:r>
      <w:r w:rsidRPr="00024BC0">
        <w:rPr>
          <w:rFonts w:eastAsia="Calibri" w:cstheme="minorHAnsi"/>
          <w:i/>
          <w:iCs/>
          <w:sz w:val="24"/>
          <w:szCs w:val="24"/>
        </w:rPr>
        <w:t>také</w:t>
      </w:r>
      <w:r w:rsidR="004A7B64" w:rsidRPr="00024BC0">
        <w:rPr>
          <w:rFonts w:eastAsia="Calibri" w:cstheme="minorHAnsi"/>
          <w:i/>
          <w:iCs/>
          <w:sz w:val="24"/>
          <w:szCs w:val="24"/>
        </w:rPr>
        <w:t xml:space="preserve"> </w:t>
      </w:r>
      <w:r w:rsidRPr="00024BC0">
        <w:rPr>
          <w:rFonts w:eastAsia="Calibri" w:cstheme="minorHAnsi"/>
          <w:i/>
          <w:iCs/>
          <w:sz w:val="24"/>
          <w:szCs w:val="24"/>
        </w:rPr>
        <w:t>mnohem</w:t>
      </w:r>
      <w:r w:rsidR="004A7B64" w:rsidRPr="00024BC0">
        <w:rPr>
          <w:rFonts w:eastAsia="Calibri" w:cstheme="minorHAnsi"/>
          <w:i/>
          <w:iCs/>
          <w:sz w:val="24"/>
          <w:szCs w:val="24"/>
        </w:rPr>
        <w:t xml:space="preserve"> </w:t>
      </w:r>
      <w:r w:rsidRPr="00024BC0">
        <w:rPr>
          <w:rFonts w:eastAsia="Calibri" w:cstheme="minorHAnsi"/>
          <w:i/>
          <w:iCs/>
          <w:sz w:val="24"/>
          <w:szCs w:val="24"/>
        </w:rPr>
        <w:t>větší,</w:t>
      </w:r>
      <w:r w:rsidR="004A7B64" w:rsidRPr="00024BC0">
        <w:rPr>
          <w:rFonts w:eastAsia="Calibri" w:cstheme="minorHAnsi"/>
          <w:i/>
          <w:iCs/>
          <w:sz w:val="24"/>
          <w:szCs w:val="24"/>
        </w:rPr>
        <w:t xml:space="preserve"> </w:t>
      </w:r>
      <w:r w:rsidRPr="00024BC0">
        <w:rPr>
          <w:rFonts w:eastAsia="Calibri" w:cstheme="minorHAnsi"/>
          <w:i/>
          <w:iCs/>
          <w:sz w:val="24"/>
          <w:szCs w:val="24"/>
        </w:rPr>
        <w:t>což</w:t>
      </w:r>
      <w:r w:rsidR="004A7B64" w:rsidRPr="00024BC0">
        <w:rPr>
          <w:rFonts w:eastAsia="Calibri" w:cstheme="minorHAnsi"/>
          <w:i/>
          <w:iCs/>
          <w:sz w:val="24"/>
          <w:szCs w:val="24"/>
        </w:rPr>
        <w:t xml:space="preserve"> </w:t>
      </w:r>
      <w:r w:rsidR="001606FA" w:rsidRPr="00024BC0">
        <w:rPr>
          <w:rFonts w:eastAsia="Calibri" w:cstheme="minorHAnsi"/>
          <w:i/>
          <w:iCs/>
          <w:sz w:val="24"/>
          <w:szCs w:val="24"/>
        </w:rPr>
        <w:t xml:space="preserve">nám umožní rozšířit konferenční část </w:t>
      </w:r>
      <w:r w:rsidR="00271634" w:rsidRPr="00024BC0">
        <w:rPr>
          <w:rFonts w:eastAsia="Calibri" w:cstheme="minorHAnsi"/>
          <w:i/>
          <w:iCs/>
          <w:sz w:val="24"/>
          <w:szCs w:val="24"/>
        </w:rPr>
        <w:t>summitu</w:t>
      </w:r>
      <w:r w:rsidR="001606FA" w:rsidRPr="00024BC0">
        <w:rPr>
          <w:rFonts w:eastAsia="Calibri" w:cstheme="minorHAnsi"/>
          <w:i/>
          <w:iCs/>
          <w:sz w:val="24"/>
          <w:szCs w:val="24"/>
        </w:rPr>
        <w:t xml:space="preserve"> bez </w:t>
      </w:r>
      <w:r w:rsidR="001606FA" w:rsidRPr="00024BC0">
        <w:rPr>
          <w:rFonts w:eastAsia="Calibri" w:cstheme="minorHAnsi"/>
          <w:i/>
          <w:iCs/>
          <w:sz w:val="24"/>
          <w:szCs w:val="24"/>
        </w:rPr>
        <w:t>toho, že bychom museli omezit</w:t>
      </w:r>
      <w:r w:rsidR="001606FA" w:rsidRPr="00024BC0">
        <w:rPr>
          <w:rFonts w:eastAsia="Calibri" w:cstheme="minorHAnsi"/>
          <w:i/>
          <w:iCs/>
          <w:sz w:val="24"/>
          <w:szCs w:val="24"/>
        </w:rPr>
        <w:t xml:space="preserve"> neméně důležit</w:t>
      </w:r>
      <w:r w:rsidR="001606FA" w:rsidRPr="00024BC0">
        <w:rPr>
          <w:rFonts w:eastAsia="Calibri" w:cstheme="minorHAnsi"/>
          <w:i/>
          <w:iCs/>
          <w:sz w:val="24"/>
          <w:szCs w:val="24"/>
        </w:rPr>
        <w:t>ý</w:t>
      </w:r>
      <w:r w:rsidR="001606FA" w:rsidRPr="00024BC0">
        <w:rPr>
          <w:rFonts w:eastAsia="Calibri" w:cstheme="minorHAnsi"/>
          <w:i/>
          <w:iCs/>
          <w:sz w:val="24"/>
          <w:szCs w:val="24"/>
        </w:rPr>
        <w:t xml:space="preserve"> networking</w:t>
      </w:r>
      <w:r w:rsidR="004577BA" w:rsidRPr="00024BC0">
        <w:rPr>
          <w:rFonts w:eastAsia="Calibri" w:cstheme="minorHAnsi"/>
          <w:i/>
          <w:iCs/>
          <w:sz w:val="24"/>
          <w:szCs w:val="24"/>
        </w:rPr>
        <w:t>ový rozměr</w:t>
      </w:r>
      <w:r w:rsidR="004278D4" w:rsidRPr="00024BC0">
        <w:rPr>
          <w:rFonts w:eastAsia="Calibri" w:cstheme="minorHAnsi"/>
          <w:i/>
          <w:iCs/>
          <w:sz w:val="24"/>
          <w:szCs w:val="24"/>
        </w:rPr>
        <w:t>,“</w:t>
      </w:r>
      <w:r w:rsidR="004A7B64" w:rsidRPr="00024BC0">
        <w:rPr>
          <w:rFonts w:eastAsia="Calibri" w:cstheme="minorHAnsi"/>
          <w:i/>
          <w:iCs/>
          <w:sz w:val="24"/>
          <w:szCs w:val="24"/>
        </w:rPr>
        <w:t xml:space="preserve"> </w:t>
      </w:r>
      <w:r w:rsidR="004278D4" w:rsidRPr="00024BC0">
        <w:rPr>
          <w:rFonts w:eastAsia="Calibri" w:cstheme="minorHAnsi"/>
          <w:sz w:val="24"/>
          <w:szCs w:val="24"/>
        </w:rPr>
        <w:t>vysvětlil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4278D4" w:rsidRPr="00024BC0">
        <w:rPr>
          <w:rFonts w:eastAsia="Calibri" w:cstheme="minorHAnsi"/>
          <w:sz w:val="24"/>
          <w:szCs w:val="24"/>
        </w:rPr>
        <w:t>Jeffrey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4278D4" w:rsidRPr="00024BC0">
        <w:rPr>
          <w:rFonts w:eastAsia="Calibri" w:cstheme="minorHAnsi"/>
          <w:sz w:val="24"/>
          <w:szCs w:val="24"/>
        </w:rPr>
        <w:t>Osterroth.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Pr="00024BC0">
        <w:rPr>
          <w:rFonts w:eastAsia="Calibri" w:cstheme="minorHAnsi"/>
          <w:sz w:val="24"/>
          <w:szCs w:val="24"/>
        </w:rPr>
        <w:t>Registrace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Pr="00024BC0">
        <w:rPr>
          <w:rFonts w:eastAsia="Calibri" w:cstheme="minorHAnsi"/>
          <w:sz w:val="24"/>
          <w:szCs w:val="24"/>
        </w:rPr>
        <w:t>na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Pr="00024BC0">
        <w:rPr>
          <w:rFonts w:eastAsia="Calibri" w:cstheme="minorHAnsi"/>
          <w:sz w:val="24"/>
          <w:szCs w:val="24"/>
        </w:rPr>
        <w:t>Czech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Pr="00024BC0">
        <w:rPr>
          <w:rFonts w:eastAsia="Calibri" w:cstheme="minorHAnsi"/>
          <w:sz w:val="24"/>
          <w:szCs w:val="24"/>
        </w:rPr>
        <w:t>&amp;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24BC0">
        <w:rPr>
          <w:rFonts w:eastAsia="Calibri" w:cstheme="minorHAnsi"/>
          <w:sz w:val="24"/>
          <w:szCs w:val="24"/>
        </w:rPr>
        <w:t>Slovak</w:t>
      </w:r>
      <w:proofErr w:type="spellEnd"/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Pr="00024BC0">
        <w:rPr>
          <w:rFonts w:eastAsia="Calibri" w:cstheme="minorHAnsi"/>
          <w:sz w:val="24"/>
          <w:szCs w:val="24"/>
        </w:rPr>
        <w:t>Sustainability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Pr="00024BC0">
        <w:rPr>
          <w:rFonts w:eastAsia="Calibri" w:cstheme="minorHAnsi"/>
          <w:sz w:val="24"/>
          <w:szCs w:val="24"/>
        </w:rPr>
        <w:t>Summit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Pr="00024BC0">
        <w:rPr>
          <w:rFonts w:eastAsia="Calibri" w:cstheme="minorHAnsi"/>
          <w:sz w:val="24"/>
          <w:szCs w:val="24"/>
        </w:rPr>
        <w:t>2024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Pr="00024BC0">
        <w:rPr>
          <w:rFonts w:eastAsia="Calibri" w:cstheme="minorHAnsi"/>
          <w:sz w:val="24"/>
          <w:szCs w:val="24"/>
        </w:rPr>
        <w:t>bude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Pr="00024BC0">
        <w:rPr>
          <w:rFonts w:eastAsia="Calibri" w:cstheme="minorHAnsi"/>
          <w:sz w:val="24"/>
          <w:szCs w:val="24"/>
        </w:rPr>
        <w:t>spuštěna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4278D4" w:rsidRPr="00024BC0">
        <w:rPr>
          <w:rFonts w:eastAsia="Calibri" w:cstheme="minorHAnsi"/>
          <w:sz w:val="24"/>
          <w:szCs w:val="24"/>
        </w:rPr>
        <w:t>v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4278D4" w:rsidRPr="00024BC0">
        <w:rPr>
          <w:rFonts w:eastAsia="Calibri" w:cstheme="minorHAnsi"/>
          <w:sz w:val="24"/>
          <w:szCs w:val="24"/>
        </w:rPr>
        <w:t>lednu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4278D4" w:rsidRPr="00024BC0">
        <w:rPr>
          <w:rFonts w:eastAsia="Calibri" w:cstheme="minorHAnsi"/>
          <w:sz w:val="24"/>
          <w:szCs w:val="24"/>
        </w:rPr>
        <w:t>příštího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4278D4" w:rsidRPr="00024BC0">
        <w:rPr>
          <w:rFonts w:eastAsia="Calibri" w:cstheme="minorHAnsi"/>
          <w:sz w:val="24"/>
          <w:szCs w:val="24"/>
        </w:rPr>
        <w:t>roku</w:t>
      </w:r>
      <w:r w:rsidRPr="00024BC0">
        <w:rPr>
          <w:rFonts w:eastAsia="Calibri" w:cstheme="minorHAnsi"/>
          <w:sz w:val="24"/>
          <w:szCs w:val="24"/>
        </w:rPr>
        <w:t>.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Pr="00024BC0">
        <w:rPr>
          <w:rFonts w:eastAsia="Calibri" w:cstheme="minorHAnsi"/>
          <w:sz w:val="24"/>
          <w:szCs w:val="24"/>
        </w:rPr>
        <w:t>Pokud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4278D4" w:rsidRPr="00024BC0">
        <w:rPr>
          <w:rFonts w:eastAsia="Calibri" w:cstheme="minorHAnsi"/>
          <w:sz w:val="24"/>
          <w:szCs w:val="24"/>
        </w:rPr>
        <w:t>chtějí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4278D4" w:rsidRPr="00024BC0">
        <w:rPr>
          <w:rFonts w:eastAsia="Calibri" w:cstheme="minorHAnsi"/>
          <w:sz w:val="24"/>
          <w:szCs w:val="24"/>
        </w:rPr>
        <w:t>zájemci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Pr="00024BC0">
        <w:rPr>
          <w:rFonts w:eastAsia="Calibri" w:cstheme="minorHAnsi"/>
          <w:sz w:val="24"/>
          <w:szCs w:val="24"/>
        </w:rPr>
        <w:t>sledovat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4278D4" w:rsidRPr="00024BC0">
        <w:rPr>
          <w:rFonts w:eastAsia="Calibri" w:cstheme="minorHAnsi"/>
          <w:sz w:val="24"/>
          <w:szCs w:val="24"/>
        </w:rPr>
        <w:t>průběh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4278D4" w:rsidRPr="00024BC0">
        <w:rPr>
          <w:rFonts w:eastAsia="Calibri" w:cstheme="minorHAnsi"/>
          <w:sz w:val="24"/>
          <w:szCs w:val="24"/>
        </w:rPr>
        <w:t>příprav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Pr="00024BC0">
        <w:rPr>
          <w:rFonts w:eastAsia="Calibri" w:cstheme="minorHAnsi"/>
          <w:sz w:val="24"/>
          <w:szCs w:val="24"/>
        </w:rPr>
        <w:t>druhého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Pr="00024BC0">
        <w:rPr>
          <w:rFonts w:eastAsia="Calibri" w:cstheme="minorHAnsi"/>
          <w:sz w:val="24"/>
          <w:szCs w:val="24"/>
        </w:rPr>
        <w:t>ročníku,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4278D4" w:rsidRPr="00024BC0">
        <w:rPr>
          <w:rFonts w:eastAsia="Calibri" w:cstheme="minorHAnsi"/>
          <w:sz w:val="24"/>
          <w:szCs w:val="24"/>
        </w:rPr>
        <w:t>mohou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4278D4" w:rsidRPr="00024BC0">
        <w:rPr>
          <w:rFonts w:eastAsia="Calibri" w:cstheme="minorHAnsi"/>
          <w:sz w:val="24"/>
          <w:szCs w:val="24"/>
        </w:rPr>
        <w:t>se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hyperlink r:id="rId9" w:history="1">
        <w:r w:rsidRPr="00024BC0">
          <w:rPr>
            <w:rStyle w:val="Hypertextovodkaz"/>
            <w:rFonts w:eastAsia="Calibri" w:cstheme="minorHAnsi"/>
            <w:sz w:val="24"/>
            <w:szCs w:val="24"/>
          </w:rPr>
          <w:t>registrovat</w:t>
        </w:r>
        <w:r w:rsidR="004A7B64" w:rsidRPr="00024BC0">
          <w:rPr>
            <w:rStyle w:val="Hypertextovodkaz"/>
            <w:rFonts w:eastAsia="Calibri" w:cstheme="minorHAnsi"/>
            <w:sz w:val="24"/>
            <w:szCs w:val="24"/>
          </w:rPr>
          <w:t xml:space="preserve"> </w:t>
        </w:r>
        <w:r w:rsidRPr="00024BC0">
          <w:rPr>
            <w:rStyle w:val="Hypertextovodkaz"/>
            <w:rFonts w:eastAsia="Calibri" w:cstheme="minorHAnsi"/>
            <w:sz w:val="24"/>
            <w:szCs w:val="24"/>
          </w:rPr>
          <w:t>k</w:t>
        </w:r>
        <w:r w:rsidR="004A7B64" w:rsidRPr="00024BC0">
          <w:rPr>
            <w:rStyle w:val="Hypertextovodkaz"/>
            <w:rFonts w:eastAsia="Calibri" w:cstheme="minorHAnsi"/>
            <w:sz w:val="24"/>
            <w:szCs w:val="24"/>
          </w:rPr>
          <w:t xml:space="preserve"> </w:t>
        </w:r>
        <w:r w:rsidRPr="00024BC0">
          <w:rPr>
            <w:rStyle w:val="Hypertextovodkaz"/>
            <w:rFonts w:eastAsia="Calibri" w:cstheme="minorHAnsi"/>
            <w:sz w:val="24"/>
            <w:szCs w:val="24"/>
          </w:rPr>
          <w:t>odběru</w:t>
        </w:r>
        <w:r w:rsidR="004A7B64" w:rsidRPr="00024BC0">
          <w:rPr>
            <w:rStyle w:val="Hypertextovodkaz"/>
            <w:rFonts w:eastAsia="Calibri" w:cstheme="minorHAnsi"/>
            <w:sz w:val="24"/>
            <w:szCs w:val="24"/>
          </w:rPr>
          <w:t xml:space="preserve"> </w:t>
        </w:r>
        <w:r w:rsidRPr="00024BC0">
          <w:rPr>
            <w:rStyle w:val="Hypertextovodkaz"/>
            <w:rFonts w:eastAsia="Calibri" w:cstheme="minorHAnsi"/>
            <w:sz w:val="24"/>
            <w:szCs w:val="24"/>
          </w:rPr>
          <w:t>summitového</w:t>
        </w:r>
        <w:r w:rsidR="004A7B64" w:rsidRPr="00024BC0">
          <w:rPr>
            <w:rStyle w:val="Hypertextovodkaz"/>
            <w:rFonts w:eastAsia="Calibri" w:cstheme="minorHAnsi"/>
            <w:sz w:val="24"/>
            <w:szCs w:val="24"/>
          </w:rPr>
          <w:t xml:space="preserve"> </w:t>
        </w:r>
        <w:r w:rsidRPr="00024BC0">
          <w:rPr>
            <w:rStyle w:val="Hypertextovodkaz"/>
            <w:rFonts w:eastAsia="Calibri" w:cstheme="minorHAnsi"/>
            <w:sz w:val="24"/>
            <w:szCs w:val="24"/>
          </w:rPr>
          <w:t>newsletteru</w:t>
        </w:r>
      </w:hyperlink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Pr="00024BC0">
        <w:rPr>
          <w:rFonts w:eastAsia="Calibri" w:cstheme="minorHAnsi"/>
          <w:sz w:val="24"/>
          <w:szCs w:val="24"/>
        </w:rPr>
        <w:t>nebo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Pr="00024BC0">
        <w:rPr>
          <w:rFonts w:eastAsia="Calibri" w:cstheme="minorHAnsi"/>
          <w:sz w:val="24"/>
          <w:szCs w:val="24"/>
        </w:rPr>
        <w:t>sledovat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Pr="00024BC0">
        <w:rPr>
          <w:rFonts w:eastAsia="Calibri" w:cstheme="minorHAnsi"/>
          <w:sz w:val="24"/>
          <w:szCs w:val="24"/>
        </w:rPr>
        <w:t>profil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Pr="00024BC0">
        <w:rPr>
          <w:rFonts w:eastAsia="Calibri" w:cstheme="minorHAnsi"/>
          <w:sz w:val="24"/>
          <w:szCs w:val="24"/>
        </w:rPr>
        <w:t>skupiny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="00AA1233" w:rsidRPr="00024BC0">
        <w:rPr>
          <w:rFonts w:eastAsia="Calibri" w:cstheme="minorHAnsi"/>
          <w:sz w:val="24"/>
          <w:szCs w:val="24"/>
        </w:rPr>
        <w:t>ATOZ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r w:rsidRPr="00024BC0">
        <w:rPr>
          <w:rFonts w:eastAsia="Calibri" w:cstheme="minorHAnsi"/>
          <w:sz w:val="24"/>
          <w:szCs w:val="24"/>
        </w:rPr>
        <w:t>na</w:t>
      </w:r>
      <w:r w:rsidR="004A7B64" w:rsidRPr="00024BC0">
        <w:rPr>
          <w:rFonts w:eastAsia="Calibri" w:cstheme="minorHAnsi"/>
          <w:sz w:val="24"/>
          <w:szCs w:val="24"/>
        </w:rPr>
        <w:t xml:space="preserve"> </w:t>
      </w:r>
      <w:hyperlink r:id="rId10" w:history="1">
        <w:r w:rsidR="00B92718" w:rsidRPr="00024BC0">
          <w:rPr>
            <w:rStyle w:val="Hypertextovodkaz"/>
            <w:rFonts w:eastAsia="Calibri" w:cstheme="minorHAnsi"/>
            <w:sz w:val="24"/>
            <w:szCs w:val="24"/>
          </w:rPr>
          <w:t>sociální</w:t>
        </w:r>
        <w:r w:rsidR="00AA1233" w:rsidRPr="00024BC0">
          <w:rPr>
            <w:rStyle w:val="Hypertextovodkaz"/>
            <w:rFonts w:eastAsia="Calibri" w:cstheme="minorHAnsi"/>
            <w:sz w:val="24"/>
            <w:szCs w:val="24"/>
          </w:rPr>
          <w:t>ch</w:t>
        </w:r>
        <w:r w:rsidR="004A7B64" w:rsidRPr="00024BC0">
          <w:rPr>
            <w:rStyle w:val="Hypertextovodkaz"/>
            <w:rFonts w:eastAsia="Calibri" w:cstheme="minorHAnsi"/>
            <w:sz w:val="24"/>
            <w:szCs w:val="24"/>
          </w:rPr>
          <w:t xml:space="preserve"> </w:t>
        </w:r>
        <w:r w:rsidR="00B92718" w:rsidRPr="00024BC0">
          <w:rPr>
            <w:rStyle w:val="Hypertextovodkaz"/>
            <w:rFonts w:eastAsia="Calibri" w:cstheme="minorHAnsi"/>
            <w:sz w:val="24"/>
            <w:szCs w:val="24"/>
          </w:rPr>
          <w:t>sít</w:t>
        </w:r>
        <w:r w:rsidR="00AA1233" w:rsidRPr="00024BC0">
          <w:rPr>
            <w:rStyle w:val="Hypertextovodkaz"/>
            <w:rFonts w:eastAsia="Calibri" w:cstheme="minorHAnsi"/>
            <w:sz w:val="24"/>
            <w:szCs w:val="24"/>
          </w:rPr>
          <w:t>ích</w:t>
        </w:r>
        <w:r w:rsidR="004A7B64" w:rsidRPr="00024BC0">
          <w:rPr>
            <w:rStyle w:val="Hypertextovodkaz"/>
            <w:rFonts w:eastAsia="Calibri" w:cstheme="minorHAnsi"/>
            <w:sz w:val="24"/>
            <w:szCs w:val="24"/>
          </w:rPr>
          <w:t xml:space="preserve"> </w:t>
        </w:r>
        <w:r w:rsidRPr="00024BC0">
          <w:rPr>
            <w:rStyle w:val="Hypertextovodkaz"/>
            <w:rFonts w:eastAsia="Calibri" w:cstheme="minorHAnsi"/>
            <w:sz w:val="24"/>
            <w:szCs w:val="24"/>
          </w:rPr>
          <w:t>LinkedIn</w:t>
        </w:r>
      </w:hyperlink>
      <w:r w:rsidR="00AA1233" w:rsidRPr="00024BC0">
        <w:rPr>
          <w:rFonts w:eastAsia="Calibri" w:cstheme="minorHAnsi"/>
          <w:sz w:val="24"/>
          <w:szCs w:val="24"/>
        </w:rPr>
        <w:t xml:space="preserve"> nebo </w:t>
      </w:r>
      <w:hyperlink r:id="rId11" w:history="1">
        <w:r w:rsidR="00AA1233" w:rsidRPr="00024BC0">
          <w:rPr>
            <w:rStyle w:val="Hypertextovodkaz"/>
            <w:rFonts w:eastAsia="Calibri" w:cstheme="minorHAnsi"/>
            <w:sz w:val="24"/>
            <w:szCs w:val="24"/>
          </w:rPr>
          <w:t>Facebook</w:t>
        </w:r>
      </w:hyperlink>
      <w:r w:rsidRPr="00024BC0">
        <w:rPr>
          <w:rFonts w:eastAsia="Calibri" w:cstheme="minorHAnsi"/>
          <w:sz w:val="24"/>
          <w:szCs w:val="24"/>
        </w:rPr>
        <w:t>.</w:t>
      </w:r>
    </w:p>
    <w:p w14:paraId="3F5D237D" w14:textId="77777777" w:rsidR="00F64DE4" w:rsidRPr="00024BC0" w:rsidRDefault="00F64DE4" w:rsidP="005D08F2">
      <w:pPr>
        <w:suppressAutoHyphens w:val="0"/>
        <w:jc w:val="both"/>
        <w:rPr>
          <w:rFonts w:eastAsia="Calibri" w:cstheme="minorHAnsi"/>
          <w:sz w:val="24"/>
          <w:szCs w:val="24"/>
        </w:rPr>
      </w:pPr>
    </w:p>
    <w:p w14:paraId="5CA3C62D" w14:textId="73AAB54D" w:rsidR="009F0D69" w:rsidRPr="009F0D69" w:rsidRDefault="008861FB" w:rsidP="005D08F2">
      <w:pPr>
        <w:jc w:val="both"/>
        <w:rPr>
          <w:rFonts w:cstheme="minorHAnsi"/>
          <w:b/>
          <w:bCs/>
          <w:sz w:val="24"/>
          <w:szCs w:val="24"/>
        </w:rPr>
      </w:pPr>
      <w:r w:rsidRPr="00024BC0">
        <w:rPr>
          <w:rFonts w:cstheme="minorHAnsi"/>
          <w:b/>
          <w:bCs/>
          <w:sz w:val="24"/>
          <w:szCs w:val="24"/>
        </w:rPr>
        <w:t>Více</w:t>
      </w:r>
      <w:r w:rsidR="004A7B64" w:rsidRPr="00024BC0">
        <w:rPr>
          <w:rFonts w:cstheme="minorHAnsi"/>
          <w:b/>
          <w:bCs/>
          <w:sz w:val="24"/>
          <w:szCs w:val="24"/>
        </w:rPr>
        <w:t xml:space="preserve"> </w:t>
      </w:r>
      <w:r w:rsidR="00913E08" w:rsidRPr="00024BC0">
        <w:rPr>
          <w:rFonts w:cstheme="minorHAnsi"/>
          <w:b/>
          <w:bCs/>
          <w:sz w:val="24"/>
          <w:szCs w:val="24"/>
        </w:rPr>
        <w:t>o</w:t>
      </w:r>
      <w:r w:rsidR="004A7B64" w:rsidRPr="00024BC0">
        <w:rPr>
          <w:rFonts w:cstheme="minorHAnsi"/>
          <w:b/>
          <w:bCs/>
          <w:sz w:val="24"/>
          <w:szCs w:val="24"/>
        </w:rPr>
        <w:t xml:space="preserve"> </w:t>
      </w:r>
      <w:r w:rsidR="000F0D01" w:rsidRPr="00024BC0">
        <w:rPr>
          <w:rFonts w:cstheme="minorHAnsi"/>
          <w:b/>
          <w:bCs/>
          <w:sz w:val="24"/>
          <w:szCs w:val="24"/>
        </w:rPr>
        <w:t>akci</w:t>
      </w:r>
      <w:r w:rsidR="004A7B64" w:rsidRPr="00024BC0">
        <w:rPr>
          <w:rFonts w:cstheme="minorHAnsi"/>
          <w:b/>
          <w:bCs/>
          <w:sz w:val="24"/>
          <w:szCs w:val="24"/>
        </w:rPr>
        <w:t xml:space="preserve"> </w:t>
      </w:r>
      <w:r w:rsidR="000F0D01" w:rsidRPr="00024BC0">
        <w:rPr>
          <w:rFonts w:cstheme="minorHAnsi"/>
          <w:b/>
          <w:bCs/>
          <w:sz w:val="24"/>
          <w:szCs w:val="24"/>
        </w:rPr>
        <w:t>Czech</w:t>
      </w:r>
      <w:r w:rsidR="004A7B64" w:rsidRPr="00024BC0">
        <w:rPr>
          <w:rFonts w:cstheme="minorHAnsi"/>
          <w:b/>
          <w:bCs/>
          <w:sz w:val="24"/>
          <w:szCs w:val="24"/>
        </w:rPr>
        <w:t xml:space="preserve"> </w:t>
      </w:r>
      <w:r w:rsidR="000F0D01" w:rsidRPr="00024BC0">
        <w:rPr>
          <w:rFonts w:cstheme="minorHAnsi"/>
          <w:b/>
          <w:bCs/>
          <w:sz w:val="24"/>
          <w:szCs w:val="24"/>
        </w:rPr>
        <w:t>&amp;</w:t>
      </w:r>
      <w:r w:rsidR="004A7B64" w:rsidRPr="00024BC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0F0D01" w:rsidRPr="00024BC0">
        <w:rPr>
          <w:rFonts w:cstheme="minorHAnsi"/>
          <w:b/>
          <w:bCs/>
          <w:sz w:val="24"/>
          <w:szCs w:val="24"/>
        </w:rPr>
        <w:t>Slovak</w:t>
      </w:r>
      <w:proofErr w:type="spellEnd"/>
      <w:r w:rsidR="004A7B64" w:rsidRPr="00024BC0">
        <w:rPr>
          <w:rFonts w:cstheme="minorHAnsi"/>
          <w:b/>
          <w:bCs/>
          <w:sz w:val="24"/>
          <w:szCs w:val="24"/>
        </w:rPr>
        <w:t xml:space="preserve"> </w:t>
      </w:r>
      <w:r w:rsidR="000F0D01" w:rsidRPr="00024BC0">
        <w:rPr>
          <w:rFonts w:cstheme="minorHAnsi"/>
          <w:b/>
          <w:bCs/>
          <w:sz w:val="24"/>
          <w:szCs w:val="24"/>
        </w:rPr>
        <w:t>Sustainability</w:t>
      </w:r>
      <w:r w:rsidR="004A7B64" w:rsidRPr="00024BC0">
        <w:rPr>
          <w:rFonts w:cstheme="minorHAnsi"/>
          <w:b/>
          <w:bCs/>
          <w:sz w:val="24"/>
          <w:szCs w:val="24"/>
        </w:rPr>
        <w:t xml:space="preserve"> </w:t>
      </w:r>
      <w:r w:rsidR="000F0D01" w:rsidRPr="00024BC0">
        <w:rPr>
          <w:rFonts w:cstheme="minorHAnsi"/>
          <w:b/>
          <w:bCs/>
          <w:sz w:val="24"/>
          <w:szCs w:val="24"/>
        </w:rPr>
        <w:t>Summit</w:t>
      </w:r>
      <w:r w:rsidR="009F0D69" w:rsidRPr="00024BC0">
        <w:rPr>
          <w:rFonts w:cstheme="minorHAnsi"/>
          <w:b/>
          <w:bCs/>
          <w:sz w:val="24"/>
          <w:szCs w:val="24"/>
        </w:rPr>
        <w:t xml:space="preserve"> 2023 včetně fotogalerie, galerie posterů, propagačního videa ze summitu a mnoh</w:t>
      </w:r>
      <w:r w:rsidR="00DF1192" w:rsidRPr="00024BC0">
        <w:rPr>
          <w:rFonts w:cstheme="minorHAnsi"/>
          <w:b/>
          <w:bCs/>
          <w:sz w:val="24"/>
          <w:szCs w:val="24"/>
        </w:rPr>
        <w:t>em</w:t>
      </w:r>
      <w:r w:rsidR="009F0D69" w:rsidRPr="00024BC0">
        <w:rPr>
          <w:rFonts w:cstheme="minorHAnsi"/>
          <w:b/>
          <w:bCs/>
          <w:sz w:val="24"/>
          <w:szCs w:val="24"/>
        </w:rPr>
        <w:t xml:space="preserve"> víc naleznete na:</w:t>
      </w:r>
    </w:p>
    <w:p w14:paraId="547E0241" w14:textId="07FD3030" w:rsidR="008861FB" w:rsidRPr="009F0D69" w:rsidRDefault="00000000" w:rsidP="005D08F2">
      <w:pPr>
        <w:jc w:val="both"/>
        <w:rPr>
          <w:rFonts w:cstheme="minorHAnsi"/>
          <w:sz w:val="24"/>
          <w:szCs w:val="24"/>
        </w:rPr>
      </w:pPr>
      <w:hyperlink r:id="rId12" w:history="1">
        <w:r w:rsidR="009F0D69" w:rsidRPr="009F0D69">
          <w:rPr>
            <w:rStyle w:val="Hypertextovodkaz"/>
            <w:rFonts w:cstheme="minorHAnsi"/>
            <w:sz w:val="24"/>
            <w:szCs w:val="24"/>
          </w:rPr>
          <w:t>www.sustainabilitysummit.cz/o-akci/historie/sustainability-summit-2023/</w:t>
        </w:r>
      </w:hyperlink>
    </w:p>
    <w:p w14:paraId="656ED5BE" w14:textId="77777777" w:rsidR="009F0D69" w:rsidRPr="009F0D69" w:rsidRDefault="009F0D69" w:rsidP="005D08F2">
      <w:pPr>
        <w:jc w:val="both"/>
        <w:rPr>
          <w:rFonts w:cstheme="minorHAnsi"/>
          <w:sz w:val="24"/>
          <w:szCs w:val="24"/>
        </w:rPr>
      </w:pPr>
    </w:p>
    <w:p w14:paraId="01294EC2" w14:textId="77777777" w:rsidR="008861FB" w:rsidRPr="009F0D69" w:rsidRDefault="008861FB" w:rsidP="005D08F2">
      <w:pPr>
        <w:jc w:val="both"/>
        <w:rPr>
          <w:rFonts w:cstheme="minorHAnsi"/>
          <w:b/>
          <w:bCs/>
          <w:sz w:val="24"/>
          <w:szCs w:val="24"/>
        </w:rPr>
      </w:pPr>
    </w:p>
    <w:p w14:paraId="28BF2578" w14:textId="77777777" w:rsidR="00CE079B" w:rsidRPr="009F0D69" w:rsidRDefault="006A0065" w:rsidP="005D08F2">
      <w:pPr>
        <w:jc w:val="both"/>
        <w:rPr>
          <w:rFonts w:cstheme="minorHAnsi"/>
          <w:sz w:val="24"/>
          <w:szCs w:val="24"/>
          <w:u w:val="single"/>
        </w:rPr>
      </w:pPr>
      <w:r w:rsidRPr="009F0D69">
        <w:rPr>
          <w:rFonts w:cstheme="minorHAnsi"/>
          <w:b/>
          <w:bCs/>
          <w:sz w:val="24"/>
          <w:szCs w:val="24"/>
          <w:u w:val="single"/>
        </w:rPr>
        <w:t>Kontakt:</w:t>
      </w:r>
    </w:p>
    <w:p w14:paraId="480D40E4" w14:textId="6AD1389D" w:rsidR="008861FB" w:rsidRPr="009F0D69" w:rsidRDefault="008861FB" w:rsidP="005D08F2">
      <w:pPr>
        <w:jc w:val="both"/>
        <w:rPr>
          <w:rFonts w:cstheme="minorHAnsi"/>
          <w:b/>
          <w:sz w:val="24"/>
          <w:szCs w:val="24"/>
        </w:rPr>
      </w:pPr>
      <w:r w:rsidRPr="009F0D69">
        <w:rPr>
          <w:rFonts w:cstheme="minorHAnsi"/>
          <w:b/>
          <w:sz w:val="24"/>
          <w:szCs w:val="24"/>
        </w:rPr>
        <w:t>Kateřina</w:t>
      </w:r>
      <w:r w:rsidR="004A7B64" w:rsidRPr="009F0D69">
        <w:rPr>
          <w:rFonts w:cstheme="minorHAnsi"/>
          <w:b/>
          <w:sz w:val="24"/>
          <w:szCs w:val="24"/>
        </w:rPr>
        <w:t xml:space="preserve"> </w:t>
      </w:r>
      <w:r w:rsidRPr="009F0D69">
        <w:rPr>
          <w:rFonts w:cstheme="minorHAnsi"/>
          <w:b/>
          <w:sz w:val="24"/>
          <w:szCs w:val="24"/>
        </w:rPr>
        <w:t>Osterrothová</w:t>
      </w:r>
    </w:p>
    <w:p w14:paraId="3F7F3711" w14:textId="7FC59BB2" w:rsidR="008861FB" w:rsidRPr="009F0D69" w:rsidRDefault="008861FB" w:rsidP="005D08F2">
      <w:pPr>
        <w:jc w:val="both"/>
        <w:rPr>
          <w:rFonts w:cstheme="minorHAnsi"/>
          <w:sz w:val="24"/>
          <w:szCs w:val="24"/>
        </w:rPr>
      </w:pPr>
      <w:r w:rsidRPr="009F0D69">
        <w:rPr>
          <w:rFonts w:cstheme="minorHAnsi"/>
          <w:sz w:val="24"/>
          <w:szCs w:val="24"/>
        </w:rPr>
        <w:t>program</w:t>
      </w:r>
      <w:r w:rsidR="004A7B64" w:rsidRPr="009F0D69">
        <w:rPr>
          <w:rFonts w:cstheme="minorHAnsi"/>
          <w:sz w:val="24"/>
          <w:szCs w:val="24"/>
        </w:rPr>
        <w:t xml:space="preserve"> </w:t>
      </w:r>
      <w:proofErr w:type="spellStart"/>
      <w:r w:rsidRPr="009F0D69">
        <w:rPr>
          <w:rFonts w:cstheme="minorHAnsi"/>
          <w:sz w:val="24"/>
          <w:szCs w:val="24"/>
        </w:rPr>
        <w:t>director</w:t>
      </w:r>
      <w:proofErr w:type="spellEnd"/>
    </w:p>
    <w:p w14:paraId="0E706D3B" w14:textId="1F6E0027" w:rsidR="008861FB" w:rsidRPr="009F0D69" w:rsidRDefault="008861FB" w:rsidP="005D08F2">
      <w:pPr>
        <w:jc w:val="both"/>
        <w:rPr>
          <w:rFonts w:cstheme="minorHAnsi"/>
          <w:sz w:val="24"/>
          <w:szCs w:val="24"/>
        </w:rPr>
      </w:pPr>
      <w:r w:rsidRPr="009F0D69">
        <w:rPr>
          <w:rFonts w:cstheme="minorHAnsi"/>
          <w:sz w:val="24"/>
          <w:szCs w:val="24"/>
        </w:rPr>
        <w:t>Tel.: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+420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604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105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229</w:t>
      </w:r>
    </w:p>
    <w:p w14:paraId="0A1B330C" w14:textId="77777777" w:rsidR="008861FB" w:rsidRPr="009F0D69" w:rsidRDefault="00000000" w:rsidP="005D08F2">
      <w:pPr>
        <w:jc w:val="both"/>
        <w:rPr>
          <w:rFonts w:cstheme="minorHAnsi"/>
          <w:sz w:val="24"/>
          <w:szCs w:val="24"/>
        </w:rPr>
      </w:pPr>
      <w:hyperlink r:id="rId13" w:history="1">
        <w:r w:rsidR="008861FB" w:rsidRPr="009F0D69">
          <w:rPr>
            <w:rStyle w:val="Hypertextovodkaz"/>
            <w:rFonts w:cstheme="minorHAnsi"/>
            <w:sz w:val="24"/>
            <w:szCs w:val="24"/>
          </w:rPr>
          <w:t>katerina.osterrothova@atoz.cz</w:t>
        </w:r>
      </w:hyperlink>
    </w:p>
    <w:p w14:paraId="50821931" w14:textId="77777777" w:rsidR="008861FB" w:rsidRPr="009F0D69" w:rsidRDefault="008861FB" w:rsidP="005D08F2">
      <w:pPr>
        <w:jc w:val="both"/>
        <w:rPr>
          <w:rFonts w:cstheme="minorHAnsi"/>
          <w:sz w:val="24"/>
          <w:szCs w:val="24"/>
        </w:rPr>
      </w:pPr>
    </w:p>
    <w:p w14:paraId="2A0D51BB" w14:textId="17FE46CB" w:rsidR="008861FB" w:rsidRPr="009F0D69" w:rsidRDefault="008861FB" w:rsidP="005D08F2">
      <w:pPr>
        <w:jc w:val="both"/>
        <w:rPr>
          <w:rFonts w:cstheme="minorHAnsi"/>
          <w:b/>
          <w:sz w:val="24"/>
          <w:szCs w:val="24"/>
        </w:rPr>
      </w:pPr>
      <w:r w:rsidRPr="009F0D69">
        <w:rPr>
          <w:rFonts w:cstheme="minorHAnsi"/>
          <w:b/>
          <w:sz w:val="24"/>
          <w:szCs w:val="24"/>
        </w:rPr>
        <w:t>Pavel</w:t>
      </w:r>
      <w:r w:rsidR="004A7B64" w:rsidRPr="009F0D69">
        <w:rPr>
          <w:rFonts w:cstheme="minorHAnsi"/>
          <w:b/>
          <w:sz w:val="24"/>
          <w:szCs w:val="24"/>
        </w:rPr>
        <w:t xml:space="preserve"> </w:t>
      </w:r>
      <w:r w:rsidRPr="009F0D69">
        <w:rPr>
          <w:rFonts w:cstheme="minorHAnsi"/>
          <w:b/>
          <w:sz w:val="24"/>
          <w:szCs w:val="24"/>
        </w:rPr>
        <w:t>Kotrbáček</w:t>
      </w:r>
    </w:p>
    <w:p w14:paraId="5C05401C" w14:textId="2C02A5FE" w:rsidR="008861FB" w:rsidRPr="009F0D69" w:rsidRDefault="008861FB" w:rsidP="005D08F2">
      <w:pPr>
        <w:jc w:val="both"/>
        <w:rPr>
          <w:rFonts w:cstheme="minorHAnsi"/>
          <w:sz w:val="24"/>
          <w:szCs w:val="24"/>
        </w:rPr>
      </w:pPr>
      <w:r w:rsidRPr="009F0D69">
        <w:rPr>
          <w:rFonts w:cstheme="minorHAnsi"/>
          <w:sz w:val="24"/>
          <w:szCs w:val="24"/>
        </w:rPr>
        <w:t>sales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manager</w:t>
      </w:r>
    </w:p>
    <w:p w14:paraId="50794F75" w14:textId="373870FE" w:rsidR="008861FB" w:rsidRPr="009F0D69" w:rsidRDefault="008861FB" w:rsidP="005D08F2">
      <w:pPr>
        <w:jc w:val="both"/>
        <w:rPr>
          <w:rFonts w:cstheme="minorHAnsi"/>
          <w:sz w:val="24"/>
          <w:szCs w:val="24"/>
        </w:rPr>
      </w:pPr>
      <w:r w:rsidRPr="009F0D69">
        <w:rPr>
          <w:rFonts w:cstheme="minorHAnsi"/>
          <w:sz w:val="24"/>
          <w:szCs w:val="24"/>
        </w:rPr>
        <w:t>Tel.: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+420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605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296</w:t>
      </w:r>
      <w:r w:rsidR="004A7B64" w:rsidRPr="009F0D69">
        <w:rPr>
          <w:rFonts w:cstheme="minorHAnsi"/>
          <w:sz w:val="24"/>
          <w:szCs w:val="24"/>
        </w:rPr>
        <w:t xml:space="preserve"> </w:t>
      </w:r>
      <w:r w:rsidRPr="009F0D69">
        <w:rPr>
          <w:rFonts w:cstheme="minorHAnsi"/>
          <w:sz w:val="24"/>
          <w:szCs w:val="24"/>
        </w:rPr>
        <w:t>739</w:t>
      </w:r>
    </w:p>
    <w:p w14:paraId="58EA1AD0" w14:textId="77777777" w:rsidR="00CE079B" w:rsidRPr="009F0D69" w:rsidRDefault="00000000" w:rsidP="005D08F2">
      <w:pPr>
        <w:jc w:val="both"/>
        <w:rPr>
          <w:rFonts w:cstheme="minorHAnsi"/>
          <w:sz w:val="24"/>
          <w:szCs w:val="24"/>
        </w:rPr>
      </w:pPr>
      <w:hyperlink r:id="rId14" w:history="1">
        <w:r w:rsidR="008861FB" w:rsidRPr="009F0D69">
          <w:rPr>
            <w:rStyle w:val="Hypertextovodkaz"/>
            <w:rFonts w:cstheme="minorHAnsi"/>
            <w:sz w:val="24"/>
            <w:szCs w:val="24"/>
          </w:rPr>
          <w:t>pavel.kotrbacek@atoz.cz</w:t>
        </w:r>
      </w:hyperlink>
    </w:p>
    <w:sectPr w:rsidR="00CE079B" w:rsidRPr="009F0D69" w:rsidSect="009C76C5">
      <w:headerReference w:type="default" r:id="rId15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016C" w14:textId="77777777" w:rsidR="00052C89" w:rsidRDefault="00052C89">
      <w:r>
        <w:separator/>
      </w:r>
    </w:p>
  </w:endnote>
  <w:endnote w:type="continuationSeparator" w:id="0">
    <w:p w14:paraId="5C51639F" w14:textId="77777777" w:rsidR="00052C89" w:rsidRDefault="0005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7DF0" w14:textId="77777777" w:rsidR="00052C89" w:rsidRDefault="00052C89">
      <w:r>
        <w:separator/>
      </w:r>
    </w:p>
  </w:footnote>
  <w:footnote w:type="continuationSeparator" w:id="0">
    <w:p w14:paraId="49495195" w14:textId="77777777" w:rsidR="00052C89" w:rsidRDefault="0005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4F59" w14:textId="77777777" w:rsidR="00CE079B" w:rsidRDefault="00F760E0" w:rsidP="00880BF9">
    <w:pPr>
      <w:pStyle w:val="Zhlav"/>
      <w:jc w:val="center"/>
    </w:pPr>
    <w:r>
      <w:rPr>
        <w:noProof/>
        <w:lang w:eastAsia="cs-CZ"/>
      </w:rPr>
      <w:drawing>
        <wp:inline distT="0" distB="0" distL="0" distR="0" wp14:anchorId="425C2CBB" wp14:editId="5F8A70F3">
          <wp:extent cx="2880360" cy="90977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7642" cy="915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CCF561" w14:textId="77777777" w:rsidR="00CE079B" w:rsidRDefault="00CE07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2EE"/>
    <w:multiLevelType w:val="hybridMultilevel"/>
    <w:tmpl w:val="5BE49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1C41"/>
    <w:multiLevelType w:val="multilevel"/>
    <w:tmpl w:val="5F08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E66C84"/>
    <w:multiLevelType w:val="multilevel"/>
    <w:tmpl w:val="94FC05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C7D0F8C"/>
    <w:multiLevelType w:val="hybridMultilevel"/>
    <w:tmpl w:val="52FE6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855FD"/>
    <w:multiLevelType w:val="hybridMultilevel"/>
    <w:tmpl w:val="3BDC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6535A"/>
    <w:multiLevelType w:val="hybridMultilevel"/>
    <w:tmpl w:val="BE009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D0C26"/>
    <w:multiLevelType w:val="multilevel"/>
    <w:tmpl w:val="7468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36B2587"/>
    <w:multiLevelType w:val="hybridMultilevel"/>
    <w:tmpl w:val="21341314"/>
    <w:lvl w:ilvl="0" w:tplc="96BC4F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062220">
    <w:abstractNumId w:val="6"/>
  </w:num>
  <w:num w:numId="2" w16cid:durableId="944576505">
    <w:abstractNumId w:val="2"/>
  </w:num>
  <w:num w:numId="3" w16cid:durableId="643779948">
    <w:abstractNumId w:val="0"/>
  </w:num>
  <w:num w:numId="4" w16cid:durableId="1377117884">
    <w:abstractNumId w:val="1"/>
  </w:num>
  <w:num w:numId="5" w16cid:durableId="1721859889">
    <w:abstractNumId w:val="4"/>
  </w:num>
  <w:num w:numId="6" w16cid:durableId="499738597">
    <w:abstractNumId w:val="3"/>
  </w:num>
  <w:num w:numId="7" w16cid:durableId="315232309">
    <w:abstractNumId w:val="5"/>
  </w:num>
  <w:num w:numId="8" w16cid:durableId="56562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79B"/>
    <w:rsid w:val="00002A2A"/>
    <w:rsid w:val="000030F7"/>
    <w:rsid w:val="000103A8"/>
    <w:rsid w:val="00017EBF"/>
    <w:rsid w:val="00023AF7"/>
    <w:rsid w:val="00024BC0"/>
    <w:rsid w:val="00027948"/>
    <w:rsid w:val="000519B9"/>
    <w:rsid w:val="00052C4C"/>
    <w:rsid w:val="00052C89"/>
    <w:rsid w:val="00074A4F"/>
    <w:rsid w:val="00086F2D"/>
    <w:rsid w:val="00095385"/>
    <w:rsid w:val="000A4830"/>
    <w:rsid w:val="000A692A"/>
    <w:rsid w:val="000A6DD5"/>
    <w:rsid w:val="000B5550"/>
    <w:rsid w:val="000B7299"/>
    <w:rsid w:val="000C5C10"/>
    <w:rsid w:val="000C73FD"/>
    <w:rsid w:val="000C7DF5"/>
    <w:rsid w:val="000E1BA8"/>
    <w:rsid w:val="000E2285"/>
    <w:rsid w:val="000E6461"/>
    <w:rsid w:val="000E7009"/>
    <w:rsid w:val="000F0D01"/>
    <w:rsid w:val="000F361D"/>
    <w:rsid w:val="00101A13"/>
    <w:rsid w:val="00103529"/>
    <w:rsid w:val="00106594"/>
    <w:rsid w:val="00113AC5"/>
    <w:rsid w:val="001234FC"/>
    <w:rsid w:val="0013250E"/>
    <w:rsid w:val="001367D4"/>
    <w:rsid w:val="00146094"/>
    <w:rsid w:val="00146B03"/>
    <w:rsid w:val="00147E11"/>
    <w:rsid w:val="00151905"/>
    <w:rsid w:val="00156B38"/>
    <w:rsid w:val="001606FA"/>
    <w:rsid w:val="00161A31"/>
    <w:rsid w:val="001651F1"/>
    <w:rsid w:val="00166DFB"/>
    <w:rsid w:val="0017462C"/>
    <w:rsid w:val="00181467"/>
    <w:rsid w:val="001833E7"/>
    <w:rsid w:val="00184A00"/>
    <w:rsid w:val="00185B41"/>
    <w:rsid w:val="00185C5C"/>
    <w:rsid w:val="00194984"/>
    <w:rsid w:val="001B4ACE"/>
    <w:rsid w:val="001C3967"/>
    <w:rsid w:val="001D7948"/>
    <w:rsid w:val="001D798A"/>
    <w:rsid w:val="001F2837"/>
    <w:rsid w:val="00220F29"/>
    <w:rsid w:val="002303F6"/>
    <w:rsid w:val="00230EFA"/>
    <w:rsid w:val="00232571"/>
    <w:rsid w:val="00240489"/>
    <w:rsid w:val="00254EEC"/>
    <w:rsid w:val="002565E2"/>
    <w:rsid w:val="00260809"/>
    <w:rsid w:val="002609EB"/>
    <w:rsid w:val="00271634"/>
    <w:rsid w:val="00272F31"/>
    <w:rsid w:val="002768F6"/>
    <w:rsid w:val="002857C8"/>
    <w:rsid w:val="00285F96"/>
    <w:rsid w:val="00287425"/>
    <w:rsid w:val="00292F2B"/>
    <w:rsid w:val="002A095E"/>
    <w:rsid w:val="002A6DC8"/>
    <w:rsid w:val="002B200B"/>
    <w:rsid w:val="002B653A"/>
    <w:rsid w:val="002C41F3"/>
    <w:rsid w:val="00301623"/>
    <w:rsid w:val="0030240F"/>
    <w:rsid w:val="0030386C"/>
    <w:rsid w:val="0031448A"/>
    <w:rsid w:val="0032125A"/>
    <w:rsid w:val="00331F59"/>
    <w:rsid w:val="00335F9E"/>
    <w:rsid w:val="00352B95"/>
    <w:rsid w:val="0035499E"/>
    <w:rsid w:val="00354F1A"/>
    <w:rsid w:val="003552BD"/>
    <w:rsid w:val="00372B31"/>
    <w:rsid w:val="00372DD8"/>
    <w:rsid w:val="003745D8"/>
    <w:rsid w:val="00377226"/>
    <w:rsid w:val="0038283A"/>
    <w:rsid w:val="00384E91"/>
    <w:rsid w:val="00385039"/>
    <w:rsid w:val="00385AB8"/>
    <w:rsid w:val="0038765D"/>
    <w:rsid w:val="003A0445"/>
    <w:rsid w:val="003A6758"/>
    <w:rsid w:val="003A6924"/>
    <w:rsid w:val="003B1AC4"/>
    <w:rsid w:val="003C1462"/>
    <w:rsid w:val="003D3ADA"/>
    <w:rsid w:val="003E3258"/>
    <w:rsid w:val="003E4836"/>
    <w:rsid w:val="003F08A8"/>
    <w:rsid w:val="003F2CAC"/>
    <w:rsid w:val="004022E8"/>
    <w:rsid w:val="004206B3"/>
    <w:rsid w:val="004278D4"/>
    <w:rsid w:val="00433F0F"/>
    <w:rsid w:val="00442D7B"/>
    <w:rsid w:val="00445EFB"/>
    <w:rsid w:val="00447BBC"/>
    <w:rsid w:val="0045043D"/>
    <w:rsid w:val="004577BA"/>
    <w:rsid w:val="00462F52"/>
    <w:rsid w:val="004669C5"/>
    <w:rsid w:val="00482195"/>
    <w:rsid w:val="00490682"/>
    <w:rsid w:val="004946AD"/>
    <w:rsid w:val="00494FD9"/>
    <w:rsid w:val="004A08B0"/>
    <w:rsid w:val="004A53D4"/>
    <w:rsid w:val="004A7B64"/>
    <w:rsid w:val="004A7D25"/>
    <w:rsid w:val="004B3DC1"/>
    <w:rsid w:val="004B7F10"/>
    <w:rsid w:val="004C6218"/>
    <w:rsid w:val="004D3D3F"/>
    <w:rsid w:val="004D53EC"/>
    <w:rsid w:val="004E2D35"/>
    <w:rsid w:val="004E2DD0"/>
    <w:rsid w:val="004F1312"/>
    <w:rsid w:val="004F2C0A"/>
    <w:rsid w:val="004F3669"/>
    <w:rsid w:val="004F6E06"/>
    <w:rsid w:val="0050666F"/>
    <w:rsid w:val="00515596"/>
    <w:rsid w:val="00520C66"/>
    <w:rsid w:val="00526433"/>
    <w:rsid w:val="00527447"/>
    <w:rsid w:val="00527B50"/>
    <w:rsid w:val="00527C50"/>
    <w:rsid w:val="00533370"/>
    <w:rsid w:val="005353B5"/>
    <w:rsid w:val="0054139F"/>
    <w:rsid w:val="00550FF9"/>
    <w:rsid w:val="0055608F"/>
    <w:rsid w:val="00557675"/>
    <w:rsid w:val="005614C3"/>
    <w:rsid w:val="0056256C"/>
    <w:rsid w:val="00580CC1"/>
    <w:rsid w:val="005855EE"/>
    <w:rsid w:val="00587E34"/>
    <w:rsid w:val="005972C3"/>
    <w:rsid w:val="005A24CD"/>
    <w:rsid w:val="005A4BC1"/>
    <w:rsid w:val="005A5953"/>
    <w:rsid w:val="005B496E"/>
    <w:rsid w:val="005B4C3C"/>
    <w:rsid w:val="005B6B9D"/>
    <w:rsid w:val="005B7BA2"/>
    <w:rsid w:val="005C0E6A"/>
    <w:rsid w:val="005C57C1"/>
    <w:rsid w:val="005D08F2"/>
    <w:rsid w:val="005D37C1"/>
    <w:rsid w:val="005D47CD"/>
    <w:rsid w:val="005E62AA"/>
    <w:rsid w:val="005F3976"/>
    <w:rsid w:val="00601D95"/>
    <w:rsid w:val="006052D3"/>
    <w:rsid w:val="00605792"/>
    <w:rsid w:val="00611DDE"/>
    <w:rsid w:val="00622921"/>
    <w:rsid w:val="00631426"/>
    <w:rsid w:val="00633BFD"/>
    <w:rsid w:val="00652473"/>
    <w:rsid w:val="00654EAB"/>
    <w:rsid w:val="0066308E"/>
    <w:rsid w:val="0066467E"/>
    <w:rsid w:val="00665EDB"/>
    <w:rsid w:val="006665F1"/>
    <w:rsid w:val="0067081A"/>
    <w:rsid w:val="00672FC9"/>
    <w:rsid w:val="006731B1"/>
    <w:rsid w:val="006732C4"/>
    <w:rsid w:val="006738B0"/>
    <w:rsid w:val="0067549E"/>
    <w:rsid w:val="00676075"/>
    <w:rsid w:val="00686F9B"/>
    <w:rsid w:val="006874F9"/>
    <w:rsid w:val="006A0065"/>
    <w:rsid w:val="006A1689"/>
    <w:rsid w:val="006B5355"/>
    <w:rsid w:val="006B7948"/>
    <w:rsid w:val="006C1457"/>
    <w:rsid w:val="006C59EA"/>
    <w:rsid w:val="006D3BB7"/>
    <w:rsid w:val="006E224A"/>
    <w:rsid w:val="006E348D"/>
    <w:rsid w:val="006E4E5D"/>
    <w:rsid w:val="006F7130"/>
    <w:rsid w:val="007079FF"/>
    <w:rsid w:val="00710254"/>
    <w:rsid w:val="007157E3"/>
    <w:rsid w:val="00716940"/>
    <w:rsid w:val="00717175"/>
    <w:rsid w:val="007238D3"/>
    <w:rsid w:val="007409DB"/>
    <w:rsid w:val="00742728"/>
    <w:rsid w:val="00743D1F"/>
    <w:rsid w:val="007443E3"/>
    <w:rsid w:val="00752A0F"/>
    <w:rsid w:val="0076412D"/>
    <w:rsid w:val="007642E8"/>
    <w:rsid w:val="00774103"/>
    <w:rsid w:val="00777FE8"/>
    <w:rsid w:val="00783E06"/>
    <w:rsid w:val="0078430D"/>
    <w:rsid w:val="007844B6"/>
    <w:rsid w:val="00784859"/>
    <w:rsid w:val="007A4918"/>
    <w:rsid w:val="007A493E"/>
    <w:rsid w:val="007B6E21"/>
    <w:rsid w:val="007C059E"/>
    <w:rsid w:val="007C2AC2"/>
    <w:rsid w:val="007C2E75"/>
    <w:rsid w:val="007C39CC"/>
    <w:rsid w:val="007C3E9F"/>
    <w:rsid w:val="007C6100"/>
    <w:rsid w:val="007D607F"/>
    <w:rsid w:val="007D76BF"/>
    <w:rsid w:val="00803941"/>
    <w:rsid w:val="0081098B"/>
    <w:rsid w:val="008302DD"/>
    <w:rsid w:val="00835ED0"/>
    <w:rsid w:val="008360C4"/>
    <w:rsid w:val="00836DDF"/>
    <w:rsid w:val="00845886"/>
    <w:rsid w:val="008473D9"/>
    <w:rsid w:val="008516CA"/>
    <w:rsid w:val="00852399"/>
    <w:rsid w:val="008540B1"/>
    <w:rsid w:val="008559BA"/>
    <w:rsid w:val="008612B5"/>
    <w:rsid w:val="00865D77"/>
    <w:rsid w:val="00872BE9"/>
    <w:rsid w:val="008753FD"/>
    <w:rsid w:val="00880BF9"/>
    <w:rsid w:val="008861FB"/>
    <w:rsid w:val="008B2FA5"/>
    <w:rsid w:val="008D01E6"/>
    <w:rsid w:val="008D3B0B"/>
    <w:rsid w:val="008D444F"/>
    <w:rsid w:val="008E4493"/>
    <w:rsid w:val="008F1DBC"/>
    <w:rsid w:val="009056BB"/>
    <w:rsid w:val="00913E08"/>
    <w:rsid w:val="00917961"/>
    <w:rsid w:val="009233F3"/>
    <w:rsid w:val="00926310"/>
    <w:rsid w:val="0093028A"/>
    <w:rsid w:val="00934099"/>
    <w:rsid w:val="00940ABC"/>
    <w:rsid w:val="00950564"/>
    <w:rsid w:val="0095518B"/>
    <w:rsid w:val="00956B46"/>
    <w:rsid w:val="00967D59"/>
    <w:rsid w:val="00970626"/>
    <w:rsid w:val="00972436"/>
    <w:rsid w:val="0097296E"/>
    <w:rsid w:val="00980C9F"/>
    <w:rsid w:val="00987D08"/>
    <w:rsid w:val="009906AB"/>
    <w:rsid w:val="00993735"/>
    <w:rsid w:val="0099629F"/>
    <w:rsid w:val="009A25D8"/>
    <w:rsid w:val="009A63A7"/>
    <w:rsid w:val="009C42E3"/>
    <w:rsid w:val="009C76C5"/>
    <w:rsid w:val="009C7D96"/>
    <w:rsid w:val="009D24EA"/>
    <w:rsid w:val="009D3FB0"/>
    <w:rsid w:val="009F0D69"/>
    <w:rsid w:val="009F2F78"/>
    <w:rsid w:val="009F5BF2"/>
    <w:rsid w:val="00A015E7"/>
    <w:rsid w:val="00A017A6"/>
    <w:rsid w:val="00A153A2"/>
    <w:rsid w:val="00A16CE4"/>
    <w:rsid w:val="00A17B6A"/>
    <w:rsid w:val="00A33D3D"/>
    <w:rsid w:val="00A502CD"/>
    <w:rsid w:val="00A57A79"/>
    <w:rsid w:val="00A62ADA"/>
    <w:rsid w:val="00A646AF"/>
    <w:rsid w:val="00A71C84"/>
    <w:rsid w:val="00A7272F"/>
    <w:rsid w:val="00A75B09"/>
    <w:rsid w:val="00A86FB5"/>
    <w:rsid w:val="00A9433B"/>
    <w:rsid w:val="00A95B13"/>
    <w:rsid w:val="00AA0381"/>
    <w:rsid w:val="00AA1233"/>
    <w:rsid w:val="00AA1751"/>
    <w:rsid w:val="00AA3FD2"/>
    <w:rsid w:val="00AA5CF2"/>
    <w:rsid w:val="00AB0D96"/>
    <w:rsid w:val="00AB5314"/>
    <w:rsid w:val="00AC5BB9"/>
    <w:rsid w:val="00AC7940"/>
    <w:rsid w:val="00AD2060"/>
    <w:rsid w:val="00AD33BC"/>
    <w:rsid w:val="00AD5E22"/>
    <w:rsid w:val="00AE5783"/>
    <w:rsid w:val="00AE6208"/>
    <w:rsid w:val="00AF4072"/>
    <w:rsid w:val="00AF474B"/>
    <w:rsid w:val="00B00145"/>
    <w:rsid w:val="00B126A2"/>
    <w:rsid w:val="00B1345B"/>
    <w:rsid w:val="00B1379E"/>
    <w:rsid w:val="00B146B2"/>
    <w:rsid w:val="00B228E6"/>
    <w:rsid w:val="00B26E66"/>
    <w:rsid w:val="00B31ED8"/>
    <w:rsid w:val="00B356BD"/>
    <w:rsid w:val="00B50CB7"/>
    <w:rsid w:val="00B51D9B"/>
    <w:rsid w:val="00B559BA"/>
    <w:rsid w:val="00B62037"/>
    <w:rsid w:val="00B92718"/>
    <w:rsid w:val="00B93875"/>
    <w:rsid w:val="00BA7756"/>
    <w:rsid w:val="00BA7F2C"/>
    <w:rsid w:val="00BB1C3B"/>
    <w:rsid w:val="00BB5AF9"/>
    <w:rsid w:val="00BC3EDA"/>
    <w:rsid w:val="00BC53EB"/>
    <w:rsid w:val="00BC7C18"/>
    <w:rsid w:val="00BD0C4D"/>
    <w:rsid w:val="00BE4F28"/>
    <w:rsid w:val="00BF03FE"/>
    <w:rsid w:val="00BF1901"/>
    <w:rsid w:val="00BF3FE0"/>
    <w:rsid w:val="00BF5F49"/>
    <w:rsid w:val="00C103DB"/>
    <w:rsid w:val="00C16363"/>
    <w:rsid w:val="00C20D9A"/>
    <w:rsid w:val="00C2140F"/>
    <w:rsid w:val="00C315B4"/>
    <w:rsid w:val="00C31E5E"/>
    <w:rsid w:val="00C31FC1"/>
    <w:rsid w:val="00C35ECC"/>
    <w:rsid w:val="00C37911"/>
    <w:rsid w:val="00C40B72"/>
    <w:rsid w:val="00C42836"/>
    <w:rsid w:val="00C44268"/>
    <w:rsid w:val="00C46707"/>
    <w:rsid w:val="00C46A68"/>
    <w:rsid w:val="00C508BF"/>
    <w:rsid w:val="00C55290"/>
    <w:rsid w:val="00C605A9"/>
    <w:rsid w:val="00C6176F"/>
    <w:rsid w:val="00C640F0"/>
    <w:rsid w:val="00C71CAF"/>
    <w:rsid w:val="00C82274"/>
    <w:rsid w:val="00C8305D"/>
    <w:rsid w:val="00C94717"/>
    <w:rsid w:val="00C9663E"/>
    <w:rsid w:val="00CB5423"/>
    <w:rsid w:val="00CC4366"/>
    <w:rsid w:val="00CC4CC6"/>
    <w:rsid w:val="00CD09A4"/>
    <w:rsid w:val="00CE079B"/>
    <w:rsid w:val="00CE33A5"/>
    <w:rsid w:val="00D05C4C"/>
    <w:rsid w:val="00D1167E"/>
    <w:rsid w:val="00D12ABE"/>
    <w:rsid w:val="00D21FD5"/>
    <w:rsid w:val="00D24D2B"/>
    <w:rsid w:val="00D313FB"/>
    <w:rsid w:val="00D34300"/>
    <w:rsid w:val="00D45EB5"/>
    <w:rsid w:val="00D60B96"/>
    <w:rsid w:val="00D624AE"/>
    <w:rsid w:val="00D64B66"/>
    <w:rsid w:val="00D70FE4"/>
    <w:rsid w:val="00D7192B"/>
    <w:rsid w:val="00D74E99"/>
    <w:rsid w:val="00D85188"/>
    <w:rsid w:val="00D93F0D"/>
    <w:rsid w:val="00D95517"/>
    <w:rsid w:val="00D97369"/>
    <w:rsid w:val="00DA04CC"/>
    <w:rsid w:val="00DA21F0"/>
    <w:rsid w:val="00DB54B4"/>
    <w:rsid w:val="00DC0045"/>
    <w:rsid w:val="00DC0EFF"/>
    <w:rsid w:val="00DC11AF"/>
    <w:rsid w:val="00DC690E"/>
    <w:rsid w:val="00DD044B"/>
    <w:rsid w:val="00DD4F58"/>
    <w:rsid w:val="00DF1192"/>
    <w:rsid w:val="00DF24B1"/>
    <w:rsid w:val="00DF63C7"/>
    <w:rsid w:val="00E10863"/>
    <w:rsid w:val="00E21B37"/>
    <w:rsid w:val="00E225E9"/>
    <w:rsid w:val="00E36A03"/>
    <w:rsid w:val="00E4215D"/>
    <w:rsid w:val="00E51F64"/>
    <w:rsid w:val="00E61D6F"/>
    <w:rsid w:val="00E701E0"/>
    <w:rsid w:val="00E73215"/>
    <w:rsid w:val="00E739ED"/>
    <w:rsid w:val="00E73F61"/>
    <w:rsid w:val="00E904D5"/>
    <w:rsid w:val="00E943C9"/>
    <w:rsid w:val="00EA3BAA"/>
    <w:rsid w:val="00EA7154"/>
    <w:rsid w:val="00EB2FC2"/>
    <w:rsid w:val="00EB3185"/>
    <w:rsid w:val="00EB5060"/>
    <w:rsid w:val="00ED038E"/>
    <w:rsid w:val="00ED0EC3"/>
    <w:rsid w:val="00ED4083"/>
    <w:rsid w:val="00EE4DAE"/>
    <w:rsid w:val="00EF137F"/>
    <w:rsid w:val="00F073F9"/>
    <w:rsid w:val="00F23222"/>
    <w:rsid w:val="00F33988"/>
    <w:rsid w:val="00F406E9"/>
    <w:rsid w:val="00F45BC7"/>
    <w:rsid w:val="00F46C8D"/>
    <w:rsid w:val="00F504C6"/>
    <w:rsid w:val="00F51D56"/>
    <w:rsid w:val="00F53D0F"/>
    <w:rsid w:val="00F619FB"/>
    <w:rsid w:val="00F62B26"/>
    <w:rsid w:val="00F64DE4"/>
    <w:rsid w:val="00F716B2"/>
    <w:rsid w:val="00F760B4"/>
    <w:rsid w:val="00F760E0"/>
    <w:rsid w:val="00F766A1"/>
    <w:rsid w:val="00F806EC"/>
    <w:rsid w:val="00F90D9A"/>
    <w:rsid w:val="00F92A60"/>
    <w:rsid w:val="00F9377F"/>
    <w:rsid w:val="00F94DDC"/>
    <w:rsid w:val="00F965C3"/>
    <w:rsid w:val="00FA3B79"/>
    <w:rsid w:val="00FB2E58"/>
    <w:rsid w:val="00FB6071"/>
    <w:rsid w:val="00FC1083"/>
    <w:rsid w:val="00FC10B5"/>
    <w:rsid w:val="00FD0D69"/>
    <w:rsid w:val="00FD3654"/>
    <w:rsid w:val="00FD3850"/>
    <w:rsid w:val="00FD3C9E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5D14"/>
  <w15:docId w15:val="{0707DD5A-49A2-42D6-A9B4-36F0A0AC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77A0"/>
  </w:style>
  <w:style w:type="paragraph" w:styleId="Nadpis1">
    <w:name w:val="heading 1"/>
    <w:basedOn w:val="Normln"/>
    <w:link w:val="Nadpis1Char"/>
    <w:uiPriority w:val="9"/>
    <w:qFormat/>
    <w:rsid w:val="00DD6889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5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DD6889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44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DD6889"/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DD688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DD6889"/>
    <w:rPr>
      <w:color w:val="0000FF"/>
      <w:u w:val="single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DD6889"/>
    <w:rPr>
      <w:color w:val="800080"/>
      <w:u w:val="single"/>
    </w:rPr>
  </w:style>
  <w:style w:type="character" w:customStyle="1" w:styleId="gdlr-page-caption">
    <w:name w:val="gdlr-page-caption"/>
    <w:basedOn w:val="Standardnpsmoodstavce"/>
    <w:qFormat/>
    <w:rsid w:val="00DD6889"/>
  </w:style>
  <w:style w:type="character" w:styleId="Siln">
    <w:name w:val="Strong"/>
    <w:basedOn w:val="Standardnpsmoodstavce"/>
    <w:uiPriority w:val="22"/>
    <w:qFormat/>
    <w:rsid w:val="00DD688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D6889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97A3B"/>
  </w:style>
  <w:style w:type="character" w:customStyle="1" w:styleId="ZpatChar">
    <w:name w:val="Zápatí Char"/>
    <w:basedOn w:val="Standardnpsmoodstavce"/>
    <w:link w:val="Zpat"/>
    <w:uiPriority w:val="99"/>
    <w:qFormat/>
    <w:rsid w:val="00F97A3B"/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172E8D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E454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C46F0E"/>
    <w:rPr>
      <w:color w:val="605E5C"/>
      <w:shd w:val="clear" w:color="auto" w:fill="E1DFDD"/>
    </w:rPr>
  </w:style>
  <w:style w:type="character" w:customStyle="1" w:styleId="Odrky">
    <w:name w:val="Odrážky"/>
    <w:qFormat/>
    <w:rsid w:val="009C76C5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rsid w:val="009C76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9C76C5"/>
    <w:pPr>
      <w:spacing w:after="140" w:line="276" w:lineRule="auto"/>
    </w:pPr>
  </w:style>
  <w:style w:type="paragraph" w:styleId="Seznam">
    <w:name w:val="List"/>
    <w:basedOn w:val="Zkladntext"/>
    <w:rsid w:val="009C76C5"/>
    <w:rPr>
      <w:rFonts w:cs="Lucida Sans"/>
    </w:rPr>
  </w:style>
  <w:style w:type="paragraph" w:styleId="Titulek">
    <w:name w:val="caption"/>
    <w:basedOn w:val="Normln"/>
    <w:qFormat/>
    <w:rsid w:val="009C76C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9C76C5"/>
    <w:pPr>
      <w:suppressLineNumbers/>
    </w:pPr>
    <w:rPr>
      <w:rFonts w:cs="Lucida Sans"/>
    </w:rPr>
  </w:style>
  <w:style w:type="paragraph" w:styleId="Normlnweb">
    <w:name w:val="Normal (Web)"/>
    <w:basedOn w:val="Normln"/>
    <w:uiPriority w:val="99"/>
    <w:unhideWhenUsed/>
    <w:qFormat/>
    <w:rsid w:val="00DD688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D6889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rsid w:val="009C76C5"/>
  </w:style>
  <w:style w:type="paragraph" w:styleId="Zhlav">
    <w:name w:val="header"/>
    <w:basedOn w:val="Normln"/>
    <w:link w:val="ZhlavChar"/>
    <w:uiPriority w:val="99"/>
    <w:unhideWhenUsed/>
    <w:rsid w:val="00F97A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97A3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E5B26"/>
    <w:pPr>
      <w:spacing w:after="340" w:line="340" w:lineRule="exact"/>
      <w:ind w:left="720"/>
      <w:contextualSpacing/>
    </w:pPr>
    <w:rPr>
      <w:rFonts w:ascii="Arial" w:hAnsi="Arial"/>
      <w:color w:val="000000" w:themeColor="text1"/>
      <w:kern w:val="2"/>
      <w:szCs w:val="20"/>
      <w:lang w:val="en-US"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CE33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E33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E33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3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3A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B7948"/>
    <w:rPr>
      <w:color w:val="0000FF" w:themeColor="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B7948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ln"/>
    <w:rsid w:val="0095056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4EA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4E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4EAB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784859"/>
    <w:rPr>
      <w:i/>
      <w:iCs/>
    </w:rPr>
  </w:style>
  <w:style w:type="paragraph" w:customStyle="1" w:styleId="xmsonormal">
    <w:name w:val="x_msonormal"/>
    <w:basedOn w:val="Normln"/>
    <w:rsid w:val="00D8518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entpasted0">
    <w:name w:val="contentpasted0"/>
    <w:basedOn w:val="Standardnpsmoodstavce"/>
    <w:rsid w:val="00D85188"/>
  </w:style>
  <w:style w:type="character" w:customStyle="1" w:styleId="Nadpis4Char">
    <w:name w:val="Nadpis 4 Char"/>
    <w:basedOn w:val="Standardnpsmoodstavce"/>
    <w:link w:val="Nadpis4"/>
    <w:uiPriority w:val="9"/>
    <w:semiHidden/>
    <w:rsid w:val="007844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ledovanodkaz">
    <w:name w:val="FollowedHyperlink"/>
    <w:basedOn w:val="Standardnpsmoodstavce"/>
    <w:uiPriority w:val="99"/>
    <w:semiHidden/>
    <w:unhideWhenUsed/>
    <w:rsid w:val="00AB0D96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74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3574">
              <w:marLeft w:val="225"/>
              <w:marRight w:val="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8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4812">
          <w:marLeft w:val="907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904">
          <w:marLeft w:val="907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367">
          <w:marLeft w:val="907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738">
          <w:marLeft w:val="907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319">
          <w:marLeft w:val="907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530">
          <w:marLeft w:val="907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76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9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13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6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9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75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83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6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tainabilitysummit.cz/vedecka-kavarna/" TargetMode="External"/><Relationship Id="rId13" Type="http://schemas.openxmlformats.org/officeDocument/2006/relationships/hyperlink" Target="mailto:katerina.osterrothova@atoz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stainabilitystar.cz" TargetMode="External"/><Relationship Id="rId12" Type="http://schemas.openxmlformats.org/officeDocument/2006/relationships/hyperlink" Target="https://www.sustainabilitysummit.cz/o-akci/historie/sustainability-summit-202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atozgroupczs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linkedin.com/company/atoz-grou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ozregistrace.cz/sustainability-summit/" TargetMode="External"/><Relationship Id="rId14" Type="http://schemas.openxmlformats.org/officeDocument/2006/relationships/hyperlink" Target="mailto:pavel.kotrbacek@ato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8</Pages>
  <Words>3211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Jeffrey Osterroth</cp:lastModifiedBy>
  <cp:revision>20</cp:revision>
  <dcterms:created xsi:type="dcterms:W3CDTF">2023-05-03T12:00:00Z</dcterms:created>
  <dcterms:modified xsi:type="dcterms:W3CDTF">2023-05-08T18:54:00Z</dcterms:modified>
  <dc:language>cs-CZ</dc:language>
</cp:coreProperties>
</file>